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517"/>
      </w:tblGrid>
      <w:tr w:rsidR="006D338F" w:rsidRPr="00200AB5" w:rsidTr="006D338F">
        <w:trPr>
          <w:trHeight w:val="56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6D338F" w:rsidRPr="00200AB5" w:rsidRDefault="006D338F" w:rsidP="006D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B5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za zakup 1m</w:t>
            </w:r>
            <w:r w:rsidRPr="00200A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00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drewna</w:t>
            </w:r>
          </w:p>
        </w:tc>
      </w:tr>
      <w:tr w:rsidR="006D338F" w:rsidRPr="00200AB5" w:rsidTr="006D338F">
        <w:trPr>
          <w:trHeight w:val="547"/>
        </w:trPr>
        <w:tc>
          <w:tcPr>
            <w:tcW w:w="534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B5">
              <w:rPr>
                <w:rFonts w:ascii="Times New Roman" w:hAnsi="Times New Roman" w:cs="Times New Roman"/>
                <w:sz w:val="24"/>
                <w:szCs w:val="24"/>
              </w:rPr>
              <w:t>Drewno tartaczne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1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338F" w:rsidRPr="00200AB5" w:rsidTr="006D338F">
        <w:trPr>
          <w:trHeight w:val="554"/>
        </w:trPr>
        <w:tc>
          <w:tcPr>
            <w:tcW w:w="534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B5">
              <w:rPr>
                <w:rFonts w:ascii="Times New Roman" w:hAnsi="Times New Roman" w:cs="Times New Roman"/>
                <w:sz w:val="24"/>
                <w:szCs w:val="24"/>
              </w:rPr>
              <w:t>Drewno opałowe (liściaste)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1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338F" w:rsidRPr="00200AB5" w:rsidTr="006D338F">
        <w:trPr>
          <w:trHeight w:val="562"/>
        </w:trPr>
        <w:tc>
          <w:tcPr>
            <w:tcW w:w="534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D338F" w:rsidRPr="00200AB5" w:rsidRDefault="00F32A7B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 opał</w:t>
            </w:r>
            <w:r w:rsidR="006D338F" w:rsidRPr="00200AB5">
              <w:rPr>
                <w:rFonts w:ascii="Times New Roman" w:hAnsi="Times New Roman" w:cs="Times New Roman"/>
                <w:sz w:val="24"/>
                <w:szCs w:val="24"/>
              </w:rPr>
              <w:t>owe (iglaste)</w:t>
            </w:r>
            <w:r w:rsidR="006D33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1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338F" w:rsidRPr="00200AB5" w:rsidTr="006D338F">
        <w:trPr>
          <w:trHeight w:val="556"/>
        </w:trPr>
        <w:tc>
          <w:tcPr>
            <w:tcW w:w="534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B5">
              <w:rPr>
                <w:rFonts w:ascii="Times New Roman" w:hAnsi="Times New Roman" w:cs="Times New Roman"/>
                <w:sz w:val="24"/>
                <w:szCs w:val="24"/>
              </w:rPr>
              <w:t>Gałęzie (liściaste)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1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338F" w:rsidRPr="00200AB5" w:rsidTr="006D338F">
        <w:trPr>
          <w:trHeight w:val="550"/>
        </w:trPr>
        <w:tc>
          <w:tcPr>
            <w:tcW w:w="534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B5">
              <w:rPr>
                <w:rFonts w:ascii="Times New Roman" w:hAnsi="Times New Roman" w:cs="Times New Roman"/>
                <w:sz w:val="24"/>
                <w:szCs w:val="24"/>
              </w:rPr>
              <w:t>Gałęzie (iglaste)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1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338F" w:rsidRPr="00200AB5" w:rsidTr="006D338F">
        <w:trPr>
          <w:trHeight w:val="558"/>
        </w:trPr>
        <w:tc>
          <w:tcPr>
            <w:tcW w:w="534" w:type="dxa"/>
            <w:vAlign w:val="center"/>
          </w:tcPr>
          <w:p w:rsidR="006D338F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6D338F" w:rsidRPr="00200AB5" w:rsidRDefault="00CE0BF7" w:rsidP="00C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 wymienione powyżej</w:t>
            </w:r>
            <w:r w:rsidR="006D33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D338F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</w:t>
            </w:r>
          </w:p>
        </w:tc>
        <w:tc>
          <w:tcPr>
            <w:tcW w:w="251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338F" w:rsidRPr="00200AB5" w:rsidTr="006D338F">
        <w:trPr>
          <w:trHeight w:val="552"/>
        </w:trPr>
        <w:tc>
          <w:tcPr>
            <w:tcW w:w="534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3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517" w:type="dxa"/>
            <w:vAlign w:val="center"/>
          </w:tcPr>
          <w:p w:rsidR="006D338F" w:rsidRPr="00200AB5" w:rsidRDefault="006D338F" w:rsidP="006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338F" w:rsidRPr="00200AB5" w:rsidTr="006D338F">
        <w:trPr>
          <w:trHeight w:val="552"/>
        </w:trP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D338F" w:rsidRPr="006D338F" w:rsidRDefault="006D338F" w:rsidP="006D338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AB5">
              <w:rPr>
                <w:rFonts w:ascii="Times New Roman" w:hAnsi="Times New Roman" w:cs="Times New Roman"/>
                <w:i/>
                <w:sz w:val="24"/>
                <w:szCs w:val="24"/>
              </w:rPr>
              <w:t>*o ile występuje</w:t>
            </w:r>
          </w:p>
        </w:tc>
      </w:tr>
    </w:tbl>
    <w:p w:rsidR="006D338F" w:rsidRDefault="00E73CF2" w:rsidP="006D338F">
      <w:pPr>
        <w:pStyle w:val="Akapitzlist"/>
        <w:ind w:left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Formularz </w:t>
      </w:r>
      <w:r w:rsidR="00CE0BF7">
        <w:rPr>
          <w:rFonts w:ascii="Times New Roman" w:hAnsi="Times New Roman" w:cs="Times New Roman"/>
          <w:b/>
          <w:i/>
          <w:sz w:val="28"/>
          <w:szCs w:val="24"/>
          <w:u w:val="single"/>
        </w:rPr>
        <w:t>cenowy</w:t>
      </w:r>
    </w:p>
    <w:p w:rsidR="006D338F" w:rsidRPr="006D338F" w:rsidRDefault="006D338F" w:rsidP="006D338F"/>
    <w:p w:rsidR="006D338F" w:rsidRPr="006D338F" w:rsidRDefault="006D338F" w:rsidP="006D338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338F">
        <w:rPr>
          <w:rFonts w:ascii="Times New Roman" w:hAnsi="Times New Roman" w:cs="Times New Roman"/>
          <w:sz w:val="24"/>
        </w:rPr>
        <w:t xml:space="preserve">Miejski Zakład Komunalny Sp. z o.o. zastrzega sobie prawo do podjęcia negocjacji cenowych na podstawie złożonych Formularzy </w:t>
      </w:r>
      <w:r>
        <w:rPr>
          <w:rFonts w:ascii="Times New Roman" w:hAnsi="Times New Roman" w:cs="Times New Roman"/>
          <w:sz w:val="24"/>
        </w:rPr>
        <w:t>z dwiema firmami, które przedstawi</w:t>
      </w:r>
      <w:r w:rsidR="00CE0BF7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najkorzystniejsze </w:t>
      </w:r>
      <w:r w:rsidR="00CE0BF7">
        <w:rPr>
          <w:rFonts w:ascii="Times New Roman" w:hAnsi="Times New Roman" w:cs="Times New Roman"/>
          <w:sz w:val="24"/>
        </w:rPr>
        <w:t>oferty cenowe</w:t>
      </w:r>
      <w:r>
        <w:rPr>
          <w:rFonts w:ascii="Times New Roman" w:hAnsi="Times New Roman" w:cs="Times New Roman"/>
          <w:sz w:val="24"/>
        </w:rPr>
        <w:t>.</w:t>
      </w:r>
    </w:p>
    <w:p w:rsidR="006D338F" w:rsidRPr="006D338F" w:rsidRDefault="006D338F" w:rsidP="006D338F"/>
    <w:p w:rsidR="006D338F" w:rsidRPr="006D338F" w:rsidRDefault="006D338F" w:rsidP="006D338F"/>
    <w:p w:rsidR="006D338F" w:rsidRPr="006D338F" w:rsidRDefault="006D338F" w:rsidP="006D338F">
      <w:bookmarkStart w:id="0" w:name="_GoBack"/>
      <w:bookmarkEnd w:id="0"/>
    </w:p>
    <w:p w:rsidR="006D338F" w:rsidRPr="006D338F" w:rsidRDefault="006D338F" w:rsidP="006D338F"/>
    <w:p w:rsidR="006D338F" w:rsidRPr="006D338F" w:rsidRDefault="006D338F" w:rsidP="006D338F"/>
    <w:p w:rsidR="006D338F" w:rsidRPr="006D338F" w:rsidRDefault="006D338F" w:rsidP="006D338F"/>
    <w:p w:rsidR="006D338F" w:rsidRPr="006D338F" w:rsidRDefault="006D338F" w:rsidP="006D338F"/>
    <w:p w:rsidR="00200AB5" w:rsidRPr="006D338F" w:rsidRDefault="00200AB5" w:rsidP="006D338F"/>
    <w:sectPr w:rsidR="00200AB5" w:rsidRPr="006D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7FC"/>
    <w:multiLevelType w:val="hybridMultilevel"/>
    <w:tmpl w:val="72D4C078"/>
    <w:lvl w:ilvl="0" w:tplc="4DE4A61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B5"/>
    <w:rsid w:val="00200AB5"/>
    <w:rsid w:val="0021032F"/>
    <w:rsid w:val="006D338F"/>
    <w:rsid w:val="00CE0BF7"/>
    <w:rsid w:val="00D940B4"/>
    <w:rsid w:val="00E73CF2"/>
    <w:rsid w:val="00F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Jurkiewicz</dc:creator>
  <cp:lastModifiedBy>Paulina Jurkiewicz</cp:lastModifiedBy>
  <cp:revision>3</cp:revision>
  <cp:lastPrinted>2013-07-10T12:16:00Z</cp:lastPrinted>
  <dcterms:created xsi:type="dcterms:W3CDTF">2013-07-10T09:13:00Z</dcterms:created>
  <dcterms:modified xsi:type="dcterms:W3CDTF">2013-07-11T07:37:00Z</dcterms:modified>
</cp:coreProperties>
</file>