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F" w:rsidRDefault="00062405">
      <w:r>
        <w:t>Szanowni Państwo,</w:t>
      </w:r>
    </w:p>
    <w:p w:rsidR="0042395F" w:rsidRDefault="00062405" w:rsidP="00F86101">
      <w:pPr>
        <w:jc w:val="both"/>
      </w:pPr>
      <w:r>
        <w:t xml:space="preserve">Zwracamy się z uprzejmą prośbą </w:t>
      </w:r>
      <w:r w:rsidR="00A51D75">
        <w:t xml:space="preserve">o </w:t>
      </w:r>
      <w:bookmarkStart w:id="0" w:name="_GoBack"/>
      <w:bookmarkEnd w:id="0"/>
      <w:r>
        <w:t xml:space="preserve">oszacowanie kosztów </w:t>
      </w:r>
      <w:r w:rsidR="00F86101">
        <w:t>części infrastrukturalnej (dynamicznej informacji pasażerskiej) niezbędnej do realizacji</w:t>
      </w:r>
      <w:r>
        <w:t xml:space="preserve"> Projektu pn. „Mobilny MOF Stalowej Woli”.  </w:t>
      </w:r>
    </w:p>
    <w:p w:rsidR="001A5F83" w:rsidRDefault="001A5F83" w:rsidP="00F86101">
      <w:pPr>
        <w:jc w:val="both"/>
      </w:pPr>
      <w:r>
        <w:t xml:space="preserve">Na system </w:t>
      </w:r>
      <w:r w:rsidR="00F86101">
        <w:t xml:space="preserve">dynamicznej informacji pasażerskiej </w:t>
      </w:r>
      <w:r>
        <w:t>składać się będą zintegrowane systemy:</w:t>
      </w:r>
    </w:p>
    <w:p w:rsidR="001A5F83" w:rsidRDefault="001A5F83" w:rsidP="001A5F83">
      <w:pPr>
        <w:pStyle w:val="Akapitzlist"/>
        <w:numPr>
          <w:ilvl w:val="0"/>
          <w:numId w:val="1"/>
        </w:numPr>
        <w:jc w:val="both"/>
      </w:pPr>
      <w:r>
        <w:t>Informacja pasażerska na przystankach, w pojazdach oraz na stronie www Zamawiającego.</w:t>
      </w:r>
    </w:p>
    <w:p w:rsidR="001A5F83" w:rsidRDefault="001A5F83" w:rsidP="001A5F83">
      <w:pPr>
        <w:pStyle w:val="Akapitzlist"/>
        <w:numPr>
          <w:ilvl w:val="0"/>
          <w:numId w:val="1"/>
        </w:numPr>
        <w:jc w:val="both"/>
      </w:pPr>
      <w:r>
        <w:t xml:space="preserve">Bilet elektroniczny/karta miejska </w:t>
      </w:r>
      <w:r w:rsidR="008C53DF">
        <w:t>w postaci „e-portmonetki”.</w:t>
      </w:r>
    </w:p>
    <w:p w:rsidR="00F86101" w:rsidRDefault="008C53DF" w:rsidP="001A5F83">
      <w:pPr>
        <w:pStyle w:val="Akapitzlist"/>
        <w:numPr>
          <w:ilvl w:val="0"/>
          <w:numId w:val="1"/>
        </w:numPr>
        <w:jc w:val="both"/>
      </w:pPr>
      <w:r>
        <w:t>Biletomaty (s</w:t>
      </w:r>
      <w:r w:rsidR="00F86101">
        <w:t>tacjonarne i wewnątrz pojazdów).</w:t>
      </w:r>
    </w:p>
    <w:p w:rsidR="008C53DF" w:rsidRDefault="008C53DF" w:rsidP="001A5F83">
      <w:pPr>
        <w:pStyle w:val="Akapitzlist"/>
        <w:numPr>
          <w:ilvl w:val="0"/>
          <w:numId w:val="1"/>
        </w:numPr>
        <w:jc w:val="both"/>
      </w:pPr>
      <w:r>
        <w:t>Wyposażenie taboru w nowoczesne kasowniki dla biletów elektronicznych i papierowych.</w:t>
      </w:r>
    </w:p>
    <w:p w:rsidR="008C53DF" w:rsidRDefault="008C53DF" w:rsidP="001A5F83">
      <w:pPr>
        <w:pStyle w:val="Akapitzlist"/>
        <w:numPr>
          <w:ilvl w:val="0"/>
          <w:numId w:val="1"/>
        </w:numPr>
        <w:jc w:val="both"/>
      </w:pPr>
      <w:r>
        <w:t>Urządzenia dla kontrolerów umożliwiające kontrolę wszystkich rodzajów biletów.</w:t>
      </w:r>
    </w:p>
    <w:p w:rsidR="008C53DF" w:rsidRDefault="008C53DF" w:rsidP="001A5F83">
      <w:pPr>
        <w:pStyle w:val="Akapitzlist"/>
        <w:numPr>
          <w:ilvl w:val="0"/>
          <w:numId w:val="1"/>
        </w:numPr>
        <w:jc w:val="both"/>
      </w:pPr>
      <w:r>
        <w:t>System zarządzania transportem umożliwiający identyfikację lokalizacji pojazdów, zliczanie liczby pasażerów itp.</w:t>
      </w:r>
    </w:p>
    <w:p w:rsidR="008C53DF" w:rsidRDefault="00F86101" w:rsidP="001A5F83">
      <w:pPr>
        <w:pStyle w:val="Akapitzlist"/>
        <w:numPr>
          <w:ilvl w:val="0"/>
          <w:numId w:val="1"/>
        </w:numPr>
        <w:jc w:val="both"/>
      </w:pPr>
      <w:r>
        <w:t xml:space="preserve">Monitoring </w:t>
      </w:r>
      <w:r w:rsidR="00D24DB9">
        <w:t>wewnątrz pojazdów dla zwiększenia bezpieczeństwa pasażerów oraz kierowców.</w:t>
      </w:r>
    </w:p>
    <w:p w:rsidR="00D32226" w:rsidRDefault="00D32226" w:rsidP="001A5F83">
      <w:pPr>
        <w:pStyle w:val="Akapitzlist"/>
        <w:numPr>
          <w:ilvl w:val="0"/>
          <w:numId w:val="1"/>
        </w:numPr>
        <w:jc w:val="both"/>
      </w:pPr>
      <w:r>
        <w:t>System nadzorowania pracy pojazdu.</w:t>
      </w:r>
    </w:p>
    <w:p w:rsidR="009B64C8" w:rsidRDefault="0024777F" w:rsidP="0024777F">
      <w:pPr>
        <w:jc w:val="both"/>
      </w:pPr>
      <w:r>
        <w:t xml:space="preserve">W załączeniu przedkładamy wykaz – tabelę </w:t>
      </w:r>
      <w:proofErr w:type="spellStart"/>
      <w:r>
        <w:t>excel</w:t>
      </w:r>
      <w:proofErr w:type="spellEnd"/>
      <w:r>
        <w:t xml:space="preserve"> z elementami systemu. Bardzo prosimy o wycen</w:t>
      </w:r>
      <w:r w:rsidR="00A51D75">
        <w:t>ę</w:t>
      </w:r>
      <w:r>
        <w:t xml:space="preserve"> poszczególnych komponentów systemu, a w przypadku, gdy w tabeli brakuje istotnego elementu systemu prosimy o jego dopisanie.</w:t>
      </w:r>
    </w:p>
    <w:p w:rsidR="0024777F" w:rsidRDefault="0024777F" w:rsidP="0024777F">
      <w:pPr>
        <w:jc w:val="both"/>
      </w:pPr>
      <w:r>
        <w:t xml:space="preserve">Na wyceny oczekujemy do dnia 09.09.2016r. do godziny 15.00. </w:t>
      </w:r>
    </w:p>
    <w:p w:rsidR="0024777F" w:rsidRPr="00B227C9" w:rsidRDefault="0024777F" w:rsidP="0024777F">
      <w:pPr>
        <w:spacing w:after="0" w:line="240" w:lineRule="auto"/>
        <w:jc w:val="both"/>
        <w:rPr>
          <w:rFonts w:eastAsia="Times New Roman" w:cs="Arial"/>
          <w:b/>
          <w:sz w:val="24"/>
        </w:rPr>
      </w:pPr>
      <w:r w:rsidRPr="00B227C9">
        <w:rPr>
          <w:b/>
          <w:sz w:val="24"/>
        </w:rPr>
        <w:t>Jednocześnie informujemy, że n</w:t>
      </w:r>
      <w:r w:rsidRPr="00B227C9">
        <w:rPr>
          <w:rFonts w:eastAsia="Times New Roman" w:cs="Arial"/>
          <w:b/>
          <w:sz w:val="24"/>
        </w:rPr>
        <w:t xml:space="preserve">iniejsza informacja nie stanowi oferty w myśl art. 66 Kodeksu Cywilnego, jak również nie jest ogłoszeniem w rozumieniu ustawy Prawo zamówień publicznych. </w:t>
      </w:r>
    </w:p>
    <w:p w:rsidR="0024777F" w:rsidRPr="00B227C9" w:rsidRDefault="0024777F" w:rsidP="0024777F">
      <w:pPr>
        <w:spacing w:after="0" w:line="240" w:lineRule="auto"/>
        <w:jc w:val="both"/>
        <w:rPr>
          <w:rFonts w:eastAsia="Times New Roman" w:cs="Arial"/>
          <w:b/>
          <w:sz w:val="24"/>
        </w:rPr>
      </w:pPr>
      <w:r w:rsidRPr="00B227C9">
        <w:rPr>
          <w:rFonts w:eastAsia="Times New Roman" w:cs="Arial"/>
          <w:b/>
          <w:sz w:val="24"/>
        </w:rPr>
        <w:t>Informacja ta ma na celu wyłącznie rozpoznanie rynku i uzyskanie wiedzy nt. kosztów/ceny</w:t>
      </w:r>
      <w:r w:rsidR="00B227C9">
        <w:rPr>
          <w:rFonts w:eastAsia="Times New Roman" w:cs="Arial"/>
          <w:b/>
          <w:sz w:val="24"/>
        </w:rPr>
        <w:t xml:space="preserve"> </w:t>
      </w:r>
      <w:r w:rsidR="00B7509C">
        <w:rPr>
          <w:rFonts w:eastAsia="Times New Roman" w:cs="Arial"/>
          <w:b/>
          <w:sz w:val="24"/>
        </w:rPr>
        <w:t>wprowadzenia systemu dynamicznej informacji pasażerskiej dla Projektu pn. „Mobilny MOF Stalowej Woli”</w:t>
      </w:r>
      <w:r w:rsidRPr="00B227C9">
        <w:rPr>
          <w:rFonts w:eastAsia="Times New Roman" w:cs="Arial"/>
          <w:b/>
          <w:sz w:val="24"/>
        </w:rPr>
        <w:t xml:space="preserve">. </w:t>
      </w:r>
    </w:p>
    <w:p w:rsidR="0024777F" w:rsidRDefault="0024777F" w:rsidP="0024777F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 xml:space="preserve"> </w:t>
      </w:r>
    </w:p>
    <w:p w:rsidR="0024777F" w:rsidRDefault="0024777F" w:rsidP="0024777F">
      <w:pPr>
        <w:jc w:val="both"/>
      </w:pPr>
    </w:p>
    <w:sectPr w:rsidR="0024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7B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87C6C"/>
    <w:multiLevelType w:val="hybridMultilevel"/>
    <w:tmpl w:val="E4BC99C8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B1F64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F04DF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E7537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D3F18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CE319E"/>
    <w:multiLevelType w:val="hybridMultilevel"/>
    <w:tmpl w:val="1ABC10DC"/>
    <w:lvl w:ilvl="0" w:tplc="50FC6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F"/>
    <w:rsid w:val="000165A6"/>
    <w:rsid w:val="00062405"/>
    <w:rsid w:val="00064B82"/>
    <w:rsid w:val="001A5F83"/>
    <w:rsid w:val="001E3C7C"/>
    <w:rsid w:val="0020679C"/>
    <w:rsid w:val="00214885"/>
    <w:rsid w:val="0024777F"/>
    <w:rsid w:val="00376A6C"/>
    <w:rsid w:val="003A538B"/>
    <w:rsid w:val="0042395F"/>
    <w:rsid w:val="00576FBD"/>
    <w:rsid w:val="005E2918"/>
    <w:rsid w:val="006C294F"/>
    <w:rsid w:val="006E7A8B"/>
    <w:rsid w:val="00765471"/>
    <w:rsid w:val="007A4ACB"/>
    <w:rsid w:val="008C53DF"/>
    <w:rsid w:val="009B64C8"/>
    <w:rsid w:val="00A51D75"/>
    <w:rsid w:val="00B227C9"/>
    <w:rsid w:val="00B4208D"/>
    <w:rsid w:val="00B7509C"/>
    <w:rsid w:val="00D24DB9"/>
    <w:rsid w:val="00D32226"/>
    <w:rsid w:val="00D8108F"/>
    <w:rsid w:val="00DC493F"/>
    <w:rsid w:val="00E4412D"/>
    <w:rsid w:val="00EB0694"/>
    <w:rsid w:val="00EF1593"/>
    <w:rsid w:val="00EF47C7"/>
    <w:rsid w:val="00F32E8B"/>
    <w:rsid w:val="00F84012"/>
    <w:rsid w:val="00F86101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Jurkiewicz</dc:creator>
  <cp:lastModifiedBy>Paulina Jurkiewicz</cp:lastModifiedBy>
  <cp:revision>3</cp:revision>
  <dcterms:created xsi:type="dcterms:W3CDTF">2016-09-01T11:21:00Z</dcterms:created>
  <dcterms:modified xsi:type="dcterms:W3CDTF">2016-09-01T11:26:00Z</dcterms:modified>
</cp:coreProperties>
</file>