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Stalowa Wola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1D05DA">
        <w:rPr>
          <w:rFonts w:ascii="Arial" w:hAnsi="Arial" w:cs="Arial"/>
          <w:color w:val="000000"/>
          <w:sz w:val="22"/>
          <w:szCs w:val="22"/>
        </w:rPr>
        <w:t>2011-06-27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OGŁOSZENIE O ZAMÓWIENIU 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Pr="0081338A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dot.: postępowania o udzielenie zamówienia publicznego. Numer sprawy: </w:t>
      </w:r>
      <w:r w:rsidRPr="0081338A">
        <w:rPr>
          <w:rFonts w:ascii="Arial" w:hAnsi="Arial" w:cs="Arial"/>
          <w:color w:val="000000"/>
          <w:sz w:val="22"/>
          <w:szCs w:val="22"/>
        </w:rPr>
        <w:t xml:space="preserve">PN/15/2011. 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 zadania: </w:t>
      </w:r>
      <w:r w:rsidRPr="00E666FF">
        <w:rPr>
          <w:rFonts w:ascii="Arial" w:hAnsi="Arial" w:cs="Arial"/>
          <w:color w:val="000000"/>
          <w:sz w:val="22"/>
          <w:szCs w:val="22"/>
          <w:highlight w:val="white"/>
        </w:rPr>
        <w:t>Dostawa</w:t>
      </w:r>
      <w:r w:rsidRPr="00E666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66FF">
        <w:rPr>
          <w:rFonts w:ascii="Arial" w:hAnsi="Arial" w:cs="Arial"/>
          <w:sz w:val="22"/>
          <w:szCs w:val="22"/>
        </w:rPr>
        <w:t>samochodu specjalistycznego do ciśnieniowego udrażniania i czyszczenia kanałów oraz o</w:t>
      </w:r>
      <w:r>
        <w:rPr>
          <w:rFonts w:ascii="Arial" w:hAnsi="Arial" w:cs="Arial"/>
          <w:sz w:val="22"/>
          <w:szCs w:val="22"/>
        </w:rPr>
        <w:t>czyszczania wpustów ulicznych z</w:t>
      </w:r>
      <w:r w:rsidRPr="00E666FF">
        <w:rPr>
          <w:rFonts w:ascii="Arial" w:hAnsi="Arial" w:cs="Arial"/>
          <w:sz w:val="22"/>
          <w:szCs w:val="22"/>
        </w:rPr>
        <w:t xml:space="preserve"> systemem odzysku wody robocz</w:t>
      </w:r>
      <w:r>
        <w:rPr>
          <w:rFonts w:ascii="Arial" w:hAnsi="Arial" w:cs="Arial"/>
          <w:sz w:val="22"/>
          <w:szCs w:val="22"/>
        </w:rPr>
        <w:t>ej</w:t>
      </w:r>
      <w:r w:rsidRPr="00E666FF">
        <w:rPr>
          <w:rFonts w:ascii="Arial" w:hAnsi="Arial" w:cs="Arial"/>
        </w:rPr>
        <w:t>.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Działając na podstawie art. 40 ust. 1 ustawy z dnia 29 stycznia 2004 roku - Prawo zamówień (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t. j. Dz. U. z 2010 r. Nr 113, poz. 759 z p. zm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Miejski Zakład Komunalny Sp. z o.o. w Stalowej Woli</w:t>
      </w:r>
      <w:r>
        <w:rPr>
          <w:rFonts w:ascii="Arial" w:hAnsi="Arial" w:cs="Arial"/>
          <w:color w:val="000000"/>
          <w:sz w:val="22"/>
          <w:szCs w:val="22"/>
        </w:rPr>
        <w:t xml:space="preserve"> zawiadamia o wszczęciu postępowania o udzielenie zamówienia publicznego.</w:t>
      </w:r>
    </w:p>
    <w:p w:rsidR="00341DBB" w:rsidRDefault="00341DBB" w:rsidP="005B7C7D">
      <w:pPr>
        <w:widowControl w:val="0"/>
        <w:tabs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I.  Nazwa (firma) i adres zamawiającego:</w:t>
      </w: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Nazwa zamawiającego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highlight w:val="white"/>
        </w:rPr>
        <w:t>Miejski Zakład Komunalny Sp. z o.o. w Stalowej Woli</w:t>
      </w:r>
    </w:p>
    <w:p w:rsidR="00341DBB" w:rsidRDefault="00341DBB" w:rsidP="005B7C7D">
      <w:pPr>
        <w:widowControl w:val="0"/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zamawiającego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highlight w:val="white"/>
        </w:rPr>
        <w:t>Komunalna 1</w:t>
      </w:r>
    </w:p>
    <w:p w:rsidR="00341DBB" w:rsidRDefault="00341DBB" w:rsidP="005B7C7D">
      <w:pPr>
        <w:widowControl w:val="0"/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Kod Miejscowość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highlight w:val="white"/>
        </w:rPr>
        <w:t>37-450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Stalowa Wola</w:t>
      </w:r>
    </w:p>
    <w:p w:rsidR="00341DBB" w:rsidRDefault="00341DBB" w:rsidP="005B7C7D">
      <w:pPr>
        <w:widowControl w:val="0"/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Telefon: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highlight w:val="white"/>
        </w:rPr>
        <w:t>15 842-34-11</w:t>
      </w:r>
    </w:p>
    <w:p w:rsidR="00341DBB" w:rsidRDefault="00341DBB" w:rsidP="005B7C7D">
      <w:pPr>
        <w:widowControl w:val="0"/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Faks: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highlight w:val="white"/>
        </w:rPr>
        <w:t>15 842-19-50</w:t>
      </w:r>
    </w:p>
    <w:p w:rsidR="00341DBB" w:rsidRDefault="00341DBB" w:rsidP="005B7C7D">
      <w:pPr>
        <w:widowControl w:val="0"/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strony internetowej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highlight w:val="white"/>
        </w:rPr>
        <w:t>www.mzk.stalowa-wola.pl</w:t>
      </w:r>
    </w:p>
    <w:p w:rsidR="00341DBB" w:rsidRDefault="00341DBB" w:rsidP="005B7C7D">
      <w:pPr>
        <w:widowControl w:val="0"/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highlight w:val="white"/>
        </w:rPr>
        <w:t>mzk@um.stalowawola.pl</w:t>
      </w:r>
    </w:p>
    <w:p w:rsidR="00341DBB" w:rsidRDefault="00341DBB" w:rsidP="005B7C7D">
      <w:pPr>
        <w:widowControl w:val="0"/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Godziny urzędowania: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highlight w:val="white"/>
        </w:rPr>
        <w:t>7.00 - 15.00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II. Określenie trybu zamówienia: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 powyżej progów ustalonych na podstawie art. 11 ust. 8 Prawa zamówień publicznych.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III. Adres strony internetowej, na której zamieszczona będzie specyfikacja istotnych warunków zamówienia: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Specyfikacja istotnych warunków zamówienia zamieszczona zostanie na stronie internetowej:</w:t>
      </w: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www.mzk.stalowa-wola.pl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Specyfikację istotnych warunków zamówienia można uzyskać również bezpośrednio w siedzibie zamawiającego (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Pokój nr 14 - Sekretariat</w:t>
      </w:r>
      <w:r>
        <w:rPr>
          <w:rFonts w:ascii="Arial" w:hAnsi="Arial" w:cs="Arial"/>
          <w:color w:val="000000"/>
          <w:sz w:val="22"/>
          <w:szCs w:val="22"/>
        </w:rPr>
        <w:t>). Na wniosek Wykonawcy Zamawiający prześle Specyfikację za zaliczeniem pocztowym.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Udostępnienie Specyfikacji jest bezpłatne. 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IV. Określenie przedmiotu oraz wielkości lub zakresu zamówienia, z podaniem informacji o możliwości składania ofert częściowych:</w:t>
      </w:r>
    </w:p>
    <w:p w:rsidR="00341DBB" w:rsidRPr="008156B2" w:rsidRDefault="00341DBB" w:rsidP="004A337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156B2">
        <w:rPr>
          <w:rFonts w:ascii="Arial" w:hAnsi="Arial" w:cs="Arial"/>
          <w:b/>
          <w:bCs/>
          <w:sz w:val="22"/>
          <w:szCs w:val="22"/>
        </w:rPr>
        <w:t xml:space="preserve">Samochód </w:t>
      </w:r>
      <w:r>
        <w:rPr>
          <w:rFonts w:ascii="Arial" w:hAnsi="Arial" w:cs="Arial"/>
          <w:b/>
          <w:bCs/>
          <w:sz w:val="22"/>
          <w:szCs w:val="22"/>
        </w:rPr>
        <w:t xml:space="preserve">musi być </w:t>
      </w:r>
      <w:r w:rsidRPr="008156B2">
        <w:rPr>
          <w:rFonts w:ascii="Arial" w:hAnsi="Arial" w:cs="Arial"/>
          <w:b/>
          <w:bCs/>
          <w:sz w:val="22"/>
          <w:szCs w:val="22"/>
        </w:rPr>
        <w:t>fabrycznie nowy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41DBB" w:rsidRPr="008156B2" w:rsidRDefault="00341DBB" w:rsidP="004A337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41DBB" w:rsidRPr="00CE36CC" w:rsidRDefault="00341DBB" w:rsidP="004A337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156B2">
        <w:rPr>
          <w:rFonts w:ascii="Arial" w:hAnsi="Arial" w:cs="Arial"/>
          <w:b/>
          <w:bCs/>
          <w:sz w:val="22"/>
          <w:szCs w:val="22"/>
        </w:rPr>
        <w:t>Nadbudowa: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Jednokomorowy zbiornik cylindryczny wykonany ze stali węglowej, przeznaczony na osad, o pojemności całkowitej minimum 8 500 dm</w:t>
      </w:r>
      <w:r w:rsidRPr="008156B2">
        <w:rPr>
          <w:rFonts w:ascii="Arial" w:hAnsi="Arial" w:cs="Arial"/>
          <w:sz w:val="22"/>
          <w:szCs w:val="22"/>
          <w:vertAlign w:val="superscript"/>
        </w:rPr>
        <w:t>3</w:t>
      </w:r>
      <w:r w:rsidRPr="008156B2">
        <w:rPr>
          <w:rFonts w:ascii="Arial" w:hAnsi="Arial" w:cs="Arial"/>
          <w:sz w:val="22"/>
          <w:szCs w:val="22"/>
        </w:rPr>
        <w:t xml:space="preserve">, 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Zbiornik z dennicą otwieraną i ryglowaną hydraulicznie, osadzony elastycznie na ramie podwozia za pośrednictwem modułowej ramy pośredniej.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Wziernikowy, oraz pływakowy wskaźnik napełnienia zbiornika osadu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Niezależny zbiornik/ zbiorniki</w:t>
      </w:r>
      <w:r w:rsidRPr="008156B2">
        <w:rPr>
          <w:rFonts w:ascii="Arial" w:hAnsi="Arial" w:cs="Arial"/>
          <w:sz w:val="22"/>
          <w:szCs w:val="22"/>
        </w:rPr>
        <w:t xml:space="preserve"> wodne, wykonane z tworzywa sztucznego odporne na warunki atmosferyczne (temp. od. -25</w:t>
      </w:r>
      <w:r>
        <w:rPr>
          <w:rFonts w:ascii="Arial" w:hAnsi="Arial" w:cs="Arial"/>
          <w:sz w:val="22"/>
          <w:szCs w:val="22"/>
        </w:rPr>
        <w:t xml:space="preserve"> </w:t>
      </w:r>
      <w:r w:rsidRPr="008156B2">
        <w:rPr>
          <w:rFonts w:ascii="Arial" w:hAnsi="Arial" w:cs="Arial"/>
          <w:sz w:val="22"/>
          <w:szCs w:val="22"/>
        </w:rPr>
        <w:t>st.</w:t>
      </w:r>
      <w:r>
        <w:rPr>
          <w:rFonts w:ascii="Arial" w:hAnsi="Arial" w:cs="Arial"/>
          <w:sz w:val="22"/>
          <w:szCs w:val="22"/>
        </w:rPr>
        <w:t xml:space="preserve"> </w:t>
      </w:r>
      <w:r w:rsidRPr="008156B2">
        <w:rPr>
          <w:rFonts w:ascii="Arial" w:hAnsi="Arial" w:cs="Arial"/>
          <w:sz w:val="22"/>
          <w:szCs w:val="22"/>
        </w:rPr>
        <w:t>C do, +40 st</w:t>
      </w:r>
      <w:r>
        <w:rPr>
          <w:rFonts w:ascii="Arial" w:hAnsi="Arial" w:cs="Arial"/>
          <w:sz w:val="22"/>
          <w:szCs w:val="22"/>
        </w:rPr>
        <w:t>. C) lub stali nierdzewnej</w:t>
      </w:r>
      <w:r w:rsidRPr="008156B2">
        <w:rPr>
          <w:rFonts w:ascii="Arial" w:hAnsi="Arial" w:cs="Arial"/>
          <w:sz w:val="22"/>
          <w:szCs w:val="22"/>
        </w:rPr>
        <w:t xml:space="preserve"> zainstalowane na ramie podwozia o łącznej pojemności nie mniejszej, niż 3 000 dm³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W przypadku kilku modułowo zainstalowanych zbiorników wody na</w:t>
      </w:r>
      <w:r>
        <w:rPr>
          <w:rFonts w:ascii="Arial" w:hAnsi="Arial" w:cs="Arial"/>
          <w:sz w:val="22"/>
          <w:szCs w:val="22"/>
        </w:rPr>
        <w:t>leży przewidzieć możliwość pracy</w:t>
      </w:r>
      <w:r w:rsidRPr="008156B2">
        <w:rPr>
          <w:rFonts w:ascii="Arial" w:hAnsi="Arial" w:cs="Arial"/>
          <w:sz w:val="22"/>
          <w:szCs w:val="22"/>
        </w:rPr>
        <w:t xml:space="preserve"> samochodu z wyłączeniem np. jednego segmentu (modułu wodnego) 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W przypadku zastosowania zbiorników wodnych zainstalowanych po bokach zbiornika głów</w:t>
      </w:r>
      <w:r>
        <w:rPr>
          <w:rFonts w:ascii="Arial" w:hAnsi="Arial" w:cs="Arial"/>
          <w:sz w:val="22"/>
          <w:szCs w:val="22"/>
        </w:rPr>
        <w:t>nego ,należy je osłonić od zewną</w:t>
      </w:r>
      <w:r w:rsidRPr="008156B2">
        <w:rPr>
          <w:rFonts w:ascii="Arial" w:hAnsi="Arial" w:cs="Arial"/>
          <w:sz w:val="22"/>
          <w:szCs w:val="22"/>
        </w:rPr>
        <w:t>trz panelami</w:t>
      </w:r>
      <w:r>
        <w:rPr>
          <w:rFonts w:ascii="Arial" w:hAnsi="Arial" w:cs="Arial"/>
          <w:sz w:val="22"/>
          <w:szCs w:val="22"/>
        </w:rPr>
        <w:t xml:space="preserve"> z tworzyw sztucznych odpornych</w:t>
      </w:r>
      <w:r w:rsidRPr="008156B2">
        <w:rPr>
          <w:rFonts w:ascii="Arial" w:hAnsi="Arial" w:cs="Arial"/>
          <w:sz w:val="22"/>
          <w:szCs w:val="22"/>
        </w:rPr>
        <w:t xml:space="preserve"> na warunki atmosferyczne (temp.</w:t>
      </w:r>
      <w:r>
        <w:rPr>
          <w:rFonts w:ascii="Arial" w:hAnsi="Arial" w:cs="Arial"/>
          <w:sz w:val="22"/>
          <w:szCs w:val="22"/>
        </w:rPr>
        <w:t xml:space="preserve"> </w:t>
      </w:r>
      <w:r w:rsidRPr="008156B2">
        <w:rPr>
          <w:rFonts w:ascii="Arial" w:hAnsi="Arial" w:cs="Arial"/>
          <w:sz w:val="22"/>
          <w:szCs w:val="22"/>
        </w:rPr>
        <w:t>od. -25</w:t>
      </w:r>
      <w:r>
        <w:rPr>
          <w:rFonts w:ascii="Arial" w:hAnsi="Arial" w:cs="Arial"/>
          <w:sz w:val="22"/>
          <w:szCs w:val="22"/>
        </w:rPr>
        <w:t xml:space="preserve"> </w:t>
      </w:r>
      <w:r w:rsidRPr="008156B2">
        <w:rPr>
          <w:rFonts w:ascii="Arial" w:hAnsi="Arial" w:cs="Arial"/>
          <w:sz w:val="22"/>
          <w:szCs w:val="22"/>
        </w:rPr>
        <w:t>st.</w:t>
      </w:r>
      <w:r>
        <w:rPr>
          <w:rFonts w:ascii="Arial" w:hAnsi="Arial" w:cs="Arial"/>
          <w:sz w:val="22"/>
          <w:szCs w:val="22"/>
        </w:rPr>
        <w:t xml:space="preserve"> </w:t>
      </w:r>
      <w:r w:rsidRPr="008156B2">
        <w:rPr>
          <w:rFonts w:ascii="Arial" w:hAnsi="Arial" w:cs="Arial"/>
          <w:sz w:val="22"/>
          <w:szCs w:val="22"/>
        </w:rPr>
        <w:t>C do, +40 st.</w:t>
      </w:r>
      <w:r>
        <w:rPr>
          <w:rFonts w:ascii="Arial" w:hAnsi="Arial" w:cs="Arial"/>
          <w:sz w:val="22"/>
          <w:szCs w:val="22"/>
        </w:rPr>
        <w:t xml:space="preserve"> </w:t>
      </w:r>
      <w:r w:rsidRPr="008156B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 lub</w:t>
      </w:r>
      <w:r w:rsidRPr="008156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wykonanymi ze stali nierdzewnej</w:t>
      </w:r>
      <w:r w:rsidRPr="008156B2">
        <w:rPr>
          <w:rFonts w:ascii="Arial" w:hAnsi="Arial" w:cs="Arial"/>
          <w:sz w:val="22"/>
          <w:szCs w:val="22"/>
        </w:rPr>
        <w:t xml:space="preserve"> celem ochrony przed czynnikami zewnętrznymi 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Elementy zabudowy wraz z ramą pośrednią pomalowane na kolor czarny –mat (z wyjątkiem elementów wykonanych ze stali nierdzewnej) Na płaszczyznach bocznych paneli Wykonawca (w porozumieniu z Zamawiającym) umieści logo Zamawiając</w:t>
      </w:r>
      <w:r>
        <w:rPr>
          <w:rFonts w:ascii="Arial" w:hAnsi="Arial" w:cs="Arial"/>
          <w:sz w:val="22"/>
          <w:szCs w:val="22"/>
        </w:rPr>
        <w:t>e</w:t>
      </w:r>
      <w:r w:rsidRPr="008156B2">
        <w:rPr>
          <w:rFonts w:ascii="Arial" w:hAnsi="Arial" w:cs="Arial"/>
          <w:sz w:val="22"/>
          <w:szCs w:val="22"/>
        </w:rPr>
        <w:t xml:space="preserve">go oraz napis” Nowoczesna firma dbająca o środowisko” oraz adres i dane kontaktowe Zamawiającego 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Wskaźnik</w:t>
      </w:r>
      <w:r>
        <w:rPr>
          <w:rFonts w:ascii="Arial" w:hAnsi="Arial" w:cs="Arial"/>
          <w:sz w:val="22"/>
          <w:szCs w:val="22"/>
        </w:rPr>
        <w:t xml:space="preserve"> napełniania zbiorników wodnych (np. sondą hydrostatyczna lub</w:t>
      </w:r>
      <w:r w:rsidRPr="008156B2">
        <w:rPr>
          <w:rFonts w:ascii="Arial" w:hAnsi="Arial" w:cs="Arial"/>
          <w:sz w:val="22"/>
          <w:szCs w:val="22"/>
        </w:rPr>
        <w:t xml:space="preserve"> ultradźwięko</w:t>
      </w:r>
      <w:r>
        <w:rPr>
          <w:rFonts w:ascii="Arial" w:hAnsi="Arial" w:cs="Arial"/>
          <w:sz w:val="22"/>
          <w:szCs w:val="22"/>
        </w:rPr>
        <w:t>wa)-nie dopuszcza się wskaźnika</w:t>
      </w:r>
      <w:r w:rsidRPr="008156B2">
        <w:rPr>
          <w:rFonts w:ascii="Arial" w:hAnsi="Arial" w:cs="Arial"/>
          <w:sz w:val="22"/>
          <w:szCs w:val="22"/>
        </w:rPr>
        <w:t xml:space="preserve"> pływakowego</w:t>
      </w:r>
      <w:r>
        <w:rPr>
          <w:rFonts w:ascii="Arial" w:hAnsi="Arial" w:cs="Arial"/>
          <w:sz w:val="22"/>
          <w:szCs w:val="22"/>
        </w:rPr>
        <w:t>.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Akustyczny i optyczny sygnalizator rezerwy/braku wody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Opróżnianie zbiornika osadu poprzez unoszenie przy pomocy siłownika hydraulicznego z zabezpieczeniem przed niekontrolowanym opadnięciem zbiornika w przypadku awarii układu hydraulicznego.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 xml:space="preserve">System wysokociśnieniowego płukania zbiornika za pomocą systemu dysz wodnych umieszczonych wewnątrz zbiornika, 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Pneumatyczny system opróżniania układu wodnego z resztek wody.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Wyporowa pompa próżniowa typu krzywkoweg</w:t>
      </w:r>
      <w:r>
        <w:rPr>
          <w:rFonts w:ascii="Arial" w:hAnsi="Arial" w:cs="Arial"/>
          <w:sz w:val="22"/>
          <w:szCs w:val="22"/>
        </w:rPr>
        <w:t>o (typu dmuchawa Roots’a) nie posiadająca</w:t>
      </w:r>
      <w:r w:rsidRPr="008156B2">
        <w:rPr>
          <w:rFonts w:ascii="Arial" w:hAnsi="Arial" w:cs="Arial"/>
          <w:sz w:val="22"/>
          <w:szCs w:val="22"/>
        </w:rPr>
        <w:t xml:space="preserve"> autonomicznego</w:t>
      </w:r>
      <w:r>
        <w:rPr>
          <w:rFonts w:ascii="Arial" w:hAnsi="Arial" w:cs="Arial"/>
          <w:sz w:val="22"/>
          <w:szCs w:val="22"/>
        </w:rPr>
        <w:t xml:space="preserve"> dodatkowego systemu chłodzenia</w:t>
      </w:r>
      <w:r w:rsidRPr="008156B2">
        <w:rPr>
          <w:rFonts w:ascii="Arial" w:hAnsi="Arial" w:cs="Arial"/>
          <w:sz w:val="22"/>
          <w:szCs w:val="22"/>
        </w:rPr>
        <w:t xml:space="preserve"> o następujących parametrach:</w:t>
      </w:r>
    </w:p>
    <w:p w:rsidR="00341DBB" w:rsidRPr="008156B2" w:rsidRDefault="00341DBB" w:rsidP="004A337A">
      <w:pPr>
        <w:numPr>
          <w:ilvl w:val="0"/>
          <w:numId w:val="8"/>
        </w:numPr>
        <w:tabs>
          <w:tab w:val="left" w:pos="1418"/>
          <w:tab w:val="left" w:pos="4820"/>
        </w:tabs>
        <w:suppressAutoHyphens/>
        <w:autoSpaceDE w:val="0"/>
        <w:ind w:hanging="306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wydajność - nie mniejsza niż 2600 m</w:t>
      </w:r>
      <w:r w:rsidRPr="008156B2">
        <w:rPr>
          <w:rFonts w:ascii="Arial" w:hAnsi="Arial" w:cs="Arial"/>
          <w:sz w:val="22"/>
          <w:szCs w:val="22"/>
          <w:vertAlign w:val="superscript"/>
        </w:rPr>
        <w:t>3</w:t>
      </w:r>
      <w:r w:rsidRPr="008156B2">
        <w:rPr>
          <w:rFonts w:ascii="Arial" w:hAnsi="Arial" w:cs="Arial"/>
          <w:sz w:val="22"/>
          <w:szCs w:val="22"/>
        </w:rPr>
        <w:t>/h</w:t>
      </w:r>
    </w:p>
    <w:p w:rsidR="00341DBB" w:rsidRPr="008156B2" w:rsidRDefault="00341DBB" w:rsidP="004A337A">
      <w:pPr>
        <w:numPr>
          <w:ilvl w:val="0"/>
          <w:numId w:val="8"/>
        </w:numPr>
        <w:tabs>
          <w:tab w:val="left" w:pos="1418"/>
          <w:tab w:val="left" w:pos="4820"/>
        </w:tabs>
        <w:suppressAutoHyphens/>
        <w:autoSpaceDE w:val="0"/>
        <w:ind w:hanging="306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napęd – hydrauliczny</w:t>
      </w:r>
    </w:p>
    <w:p w:rsidR="00341DBB" w:rsidRPr="008156B2" w:rsidRDefault="00341DBB" w:rsidP="004A337A">
      <w:pPr>
        <w:numPr>
          <w:ilvl w:val="0"/>
          <w:numId w:val="8"/>
        </w:numPr>
        <w:tabs>
          <w:tab w:val="left" w:pos="1418"/>
          <w:tab w:val="left" w:pos="4820"/>
        </w:tabs>
        <w:suppressAutoHyphens/>
        <w:autoSpaceDE w:val="0"/>
        <w:ind w:hanging="306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maksymalna teoretyczna próżnia – nie mniejsza, niż 90%</w:t>
      </w:r>
    </w:p>
    <w:p w:rsidR="00341DBB" w:rsidRPr="008156B2" w:rsidRDefault="00341DBB" w:rsidP="004A337A">
      <w:pPr>
        <w:numPr>
          <w:ilvl w:val="0"/>
          <w:numId w:val="8"/>
        </w:numPr>
        <w:tabs>
          <w:tab w:val="left" w:pos="1418"/>
          <w:tab w:val="left" w:pos="4820"/>
        </w:tabs>
        <w:suppressAutoHyphens/>
        <w:autoSpaceDE w:val="0"/>
        <w:ind w:hanging="306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bezolejowy wydech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Pompa wysokociśnieniowa typu „Przemiennik Ciśnienia” o następujących parametrach:</w:t>
      </w:r>
    </w:p>
    <w:p w:rsidR="00341DBB" w:rsidRPr="008156B2" w:rsidRDefault="00341DBB" w:rsidP="004A337A">
      <w:pPr>
        <w:numPr>
          <w:ilvl w:val="0"/>
          <w:numId w:val="9"/>
        </w:numPr>
        <w:tabs>
          <w:tab w:val="left" w:pos="1418"/>
          <w:tab w:val="left" w:pos="4820"/>
        </w:tabs>
        <w:suppressAutoHyphens/>
        <w:autoSpaceDE w:val="0"/>
        <w:ind w:hanging="1026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wydajność – min 450 dm</w:t>
      </w:r>
      <w:r w:rsidRPr="008156B2">
        <w:rPr>
          <w:rFonts w:ascii="Arial" w:hAnsi="Arial" w:cs="Arial"/>
          <w:sz w:val="22"/>
          <w:szCs w:val="22"/>
          <w:vertAlign w:val="superscript"/>
        </w:rPr>
        <w:t>3</w:t>
      </w:r>
      <w:r w:rsidRPr="008156B2">
        <w:rPr>
          <w:rFonts w:ascii="Arial" w:hAnsi="Arial" w:cs="Arial"/>
          <w:sz w:val="22"/>
          <w:szCs w:val="22"/>
        </w:rPr>
        <w:t>/min</w:t>
      </w:r>
    </w:p>
    <w:p w:rsidR="00341DBB" w:rsidRPr="008156B2" w:rsidRDefault="00341DBB" w:rsidP="004A337A">
      <w:pPr>
        <w:numPr>
          <w:ilvl w:val="0"/>
          <w:numId w:val="9"/>
        </w:numPr>
        <w:tabs>
          <w:tab w:val="left" w:pos="1418"/>
          <w:tab w:val="left" w:pos="4820"/>
        </w:tabs>
        <w:suppressAutoHyphens/>
        <w:autoSpaceDE w:val="0"/>
        <w:ind w:hanging="1026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ciśnienie nominalne - nie mniejsze niż 20 MPa</w:t>
      </w:r>
    </w:p>
    <w:p w:rsidR="00341DBB" w:rsidRPr="008156B2" w:rsidRDefault="00341DBB" w:rsidP="004A337A">
      <w:pPr>
        <w:numPr>
          <w:ilvl w:val="0"/>
          <w:numId w:val="9"/>
        </w:numPr>
        <w:tabs>
          <w:tab w:val="left" w:pos="1418"/>
          <w:tab w:val="left" w:pos="4820"/>
        </w:tabs>
        <w:suppressAutoHyphens/>
        <w:autoSpaceDE w:val="0"/>
        <w:ind w:hanging="1026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płynna regulacja ciśnienia</w:t>
      </w:r>
    </w:p>
    <w:p w:rsidR="00341DBB" w:rsidRPr="008156B2" w:rsidRDefault="00341DBB" w:rsidP="004A337A">
      <w:pPr>
        <w:numPr>
          <w:ilvl w:val="0"/>
          <w:numId w:val="9"/>
        </w:numPr>
        <w:tabs>
          <w:tab w:val="left" w:pos="1418"/>
          <w:tab w:val="left" w:pos="4820"/>
        </w:tabs>
        <w:suppressAutoHyphens/>
        <w:autoSpaceDE w:val="0"/>
        <w:ind w:hanging="1026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płynna regulacja wydatku wody</w:t>
      </w:r>
    </w:p>
    <w:p w:rsidR="00341DBB" w:rsidRPr="008156B2" w:rsidRDefault="00341DBB" w:rsidP="004A337A">
      <w:pPr>
        <w:numPr>
          <w:ilvl w:val="0"/>
          <w:numId w:val="9"/>
        </w:numPr>
        <w:tabs>
          <w:tab w:val="left" w:pos="1418"/>
          <w:tab w:val="left" w:pos="4820"/>
        </w:tabs>
        <w:suppressAutoHyphens/>
        <w:autoSpaceDE w:val="0"/>
        <w:ind w:hanging="1026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napęd hydrauliczny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9498"/>
        </w:tabs>
        <w:suppressAutoHyphens/>
        <w:autoSpaceDE w:val="0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 xml:space="preserve">Dodatkowa pompa </w:t>
      </w:r>
      <w:r>
        <w:rPr>
          <w:rFonts w:ascii="Arial" w:hAnsi="Arial" w:cs="Arial"/>
          <w:sz w:val="22"/>
          <w:szCs w:val="22"/>
        </w:rPr>
        <w:t xml:space="preserve">ssąco –tłocząca, umożliwiająca </w:t>
      </w:r>
      <w:r w:rsidRPr="008156B2">
        <w:rPr>
          <w:rFonts w:ascii="Arial" w:hAnsi="Arial" w:cs="Arial"/>
          <w:sz w:val="22"/>
          <w:szCs w:val="22"/>
        </w:rPr>
        <w:t>przepompowywanie/wypompowywanie cieczy np. z zalanych piwnic lub przepompowywani</w:t>
      </w:r>
      <w:r>
        <w:rPr>
          <w:rFonts w:ascii="Arial" w:hAnsi="Arial" w:cs="Arial"/>
          <w:sz w:val="22"/>
          <w:szCs w:val="22"/>
        </w:rPr>
        <w:t>e ścieków pomiędzy studzienkami</w:t>
      </w:r>
      <w:r w:rsidRPr="008156B2">
        <w:rPr>
          <w:rFonts w:ascii="Arial" w:hAnsi="Arial" w:cs="Arial"/>
          <w:sz w:val="22"/>
          <w:szCs w:val="22"/>
        </w:rPr>
        <w:t xml:space="preserve"> o wydajności nie mniejszej, niż 1.400 dm³/min, napędzana hydraulicznie z przystawki od skrzyni biegów podwozia, z możliwością pracy w obu kierunkach bez konieczności zmiany węży, umieszczona z tyłu zabudowy   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Pompa próżniowa, oraz pompa ciśnieniowa powinny być umieszczon</w:t>
      </w:r>
      <w:r>
        <w:rPr>
          <w:rFonts w:ascii="Arial" w:hAnsi="Arial" w:cs="Arial"/>
          <w:sz w:val="22"/>
          <w:szCs w:val="22"/>
        </w:rPr>
        <w:t xml:space="preserve">e i zabezpieczone na pojeździe </w:t>
      </w:r>
      <w:r w:rsidRPr="008156B2">
        <w:rPr>
          <w:rFonts w:ascii="Arial" w:hAnsi="Arial" w:cs="Arial"/>
          <w:sz w:val="22"/>
          <w:szCs w:val="22"/>
        </w:rPr>
        <w:t>w taki sposób aby gwarantowały bezpie</w:t>
      </w:r>
      <w:r>
        <w:rPr>
          <w:rFonts w:ascii="Arial" w:hAnsi="Arial" w:cs="Arial"/>
          <w:sz w:val="22"/>
          <w:szCs w:val="22"/>
        </w:rPr>
        <w:t>czna prace, dopuszczalną emisję</w:t>
      </w:r>
      <w:r w:rsidRPr="008156B2">
        <w:rPr>
          <w:rFonts w:ascii="Arial" w:hAnsi="Arial" w:cs="Arial"/>
          <w:sz w:val="22"/>
          <w:szCs w:val="22"/>
        </w:rPr>
        <w:t xml:space="preserve"> hałasu ze szczególnym uwzględnieniem uniemożliwienia dostępu osobom nieupoważnionym </w:t>
      </w:r>
      <w:r>
        <w:rPr>
          <w:rFonts w:ascii="Arial" w:hAnsi="Arial" w:cs="Arial"/>
          <w:sz w:val="22"/>
          <w:szCs w:val="22"/>
        </w:rPr>
        <w:t>(np. zabudowane pomiędzy kabiną</w:t>
      </w:r>
      <w:r w:rsidRPr="008156B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156B2">
        <w:rPr>
          <w:rFonts w:ascii="Arial" w:hAnsi="Arial" w:cs="Arial"/>
          <w:sz w:val="22"/>
          <w:szCs w:val="22"/>
        </w:rPr>
        <w:t>a zbiornikiem zabudowy w sposób osłonięty po bokach z możliwością dostępu przez zamykane drzwi</w:t>
      </w:r>
      <w:r>
        <w:rPr>
          <w:rFonts w:ascii="Arial" w:hAnsi="Arial" w:cs="Arial"/>
          <w:sz w:val="22"/>
          <w:szCs w:val="22"/>
        </w:rPr>
        <w:t>)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Pompa próżniowa, oraz pompa ciśnieniowa napędzane przystawką ze sprzęgłami, umożliwiającymi płynne załączanie napędu pomp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 xml:space="preserve">Możliwość jednoczesnej pracy pompy wysokociśnieniowej i pompy </w:t>
      </w:r>
      <w:r>
        <w:rPr>
          <w:rFonts w:ascii="Arial" w:hAnsi="Arial" w:cs="Arial"/>
          <w:sz w:val="22"/>
          <w:szCs w:val="22"/>
        </w:rPr>
        <w:t>podciśnieniowej, z osiągnięciem</w:t>
      </w:r>
      <w:r w:rsidRPr="008156B2">
        <w:rPr>
          <w:rFonts w:ascii="Arial" w:hAnsi="Arial" w:cs="Arial"/>
          <w:sz w:val="22"/>
          <w:szCs w:val="22"/>
        </w:rPr>
        <w:t xml:space="preserve"> maksymalnych parametrów pracy.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System recyklingu wody o następujących cechach:</w:t>
      </w:r>
    </w:p>
    <w:p w:rsidR="00341DBB" w:rsidRPr="008156B2" w:rsidRDefault="00341DBB" w:rsidP="004A337A">
      <w:pPr>
        <w:numPr>
          <w:ilvl w:val="0"/>
          <w:numId w:val="7"/>
        </w:numPr>
        <w:tabs>
          <w:tab w:val="left" w:pos="1418"/>
          <w:tab w:val="left" w:pos="6260"/>
        </w:tabs>
        <w:suppressAutoHyphens/>
        <w:autoSpaceDE w:val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nie wymagający podziału zbiornika osadu na komory pośrednich etapów filtrowania</w:t>
      </w:r>
    </w:p>
    <w:p w:rsidR="00341DBB" w:rsidRPr="008156B2" w:rsidRDefault="00341DBB" w:rsidP="004A337A">
      <w:pPr>
        <w:numPr>
          <w:ilvl w:val="0"/>
          <w:numId w:val="7"/>
        </w:numPr>
        <w:tabs>
          <w:tab w:val="left" w:pos="1418"/>
          <w:tab w:val="left" w:pos="6260"/>
        </w:tabs>
        <w:suppressAutoHyphens/>
        <w:autoSpaceDE w:val="0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r w:rsidRPr="008156B2">
        <w:rPr>
          <w:rFonts w:ascii="Arial" w:hAnsi="Arial" w:cs="Arial"/>
          <w:sz w:val="22"/>
          <w:szCs w:val="22"/>
        </w:rPr>
        <w:t>jednostopniowy system filtrowania osadu</w:t>
      </w:r>
    </w:p>
    <w:p w:rsidR="00341DBB" w:rsidRPr="008156B2" w:rsidRDefault="00341DBB" w:rsidP="004A337A">
      <w:pPr>
        <w:numPr>
          <w:ilvl w:val="0"/>
          <w:numId w:val="7"/>
        </w:numPr>
        <w:tabs>
          <w:tab w:val="left" w:pos="1418"/>
          <w:tab w:val="left" w:pos="6260"/>
        </w:tabs>
        <w:suppressAutoHyphens/>
        <w:autoSpaceDE w:val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samooczyszczający się, obrotowy filtr , napędzany hydraulicznie, zawieszony u góry zbiornika, wykonany z</w:t>
      </w:r>
      <w:r>
        <w:rPr>
          <w:rFonts w:ascii="Arial" w:hAnsi="Arial" w:cs="Arial"/>
          <w:sz w:val="22"/>
          <w:szCs w:val="22"/>
        </w:rPr>
        <w:t>e stali nierdzewnej, z systemem</w:t>
      </w:r>
      <w:r w:rsidRPr="008156B2">
        <w:rPr>
          <w:rFonts w:ascii="Arial" w:hAnsi="Arial" w:cs="Arial"/>
          <w:sz w:val="22"/>
          <w:szCs w:val="22"/>
        </w:rPr>
        <w:t xml:space="preserve"> dysz ciśnieniowych, automatycznie oczyszczających filtr</w:t>
      </w:r>
    </w:p>
    <w:p w:rsidR="00341DBB" w:rsidRPr="008156B2" w:rsidRDefault="00341DBB" w:rsidP="004A337A">
      <w:pPr>
        <w:numPr>
          <w:ilvl w:val="0"/>
          <w:numId w:val="7"/>
        </w:numPr>
        <w:tabs>
          <w:tab w:val="left" w:pos="1418"/>
          <w:tab w:val="left" w:pos="6260"/>
        </w:tabs>
        <w:suppressAutoHyphens/>
        <w:autoSpaceDE w:val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układ regulujący poborem mocy z silnika podwozia, w zależności od parametrów pracy urządzenia (pompa regulacyjna)</w:t>
      </w:r>
    </w:p>
    <w:p w:rsidR="00341DBB" w:rsidRDefault="00341DBB" w:rsidP="004A337A">
      <w:pPr>
        <w:numPr>
          <w:ilvl w:val="0"/>
          <w:numId w:val="7"/>
        </w:numPr>
        <w:tabs>
          <w:tab w:val="left" w:pos="1418"/>
          <w:tab w:val="left" w:pos="6260"/>
        </w:tabs>
        <w:suppressAutoHyphens/>
        <w:autoSpaceDE w:val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pompa wodna i osprzęt przystosowane do pracy z brudną wodą, przy zanieczyszczeniach o grubości frakcji do 0,4 mm, bez ryzyka uszkodzenia</w:t>
      </w:r>
    </w:p>
    <w:p w:rsidR="00341DBB" w:rsidRPr="008156B2" w:rsidRDefault="00341DBB" w:rsidP="004A337A">
      <w:pPr>
        <w:numPr>
          <w:ilvl w:val="0"/>
          <w:numId w:val="7"/>
        </w:numPr>
        <w:tabs>
          <w:tab w:val="left" w:pos="1418"/>
          <w:tab w:val="left" w:pos="6260"/>
        </w:tabs>
        <w:suppressAutoHyphens/>
        <w:autoSpaceDE w:val="0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recyklingu - odzysku wody ze szlamu i powtórnego użycia do procesu udrażniania kanałów winien odznaczać się innowacyjnością, tzn. rozwiązanie winno być stosowane na świecie nie dłużej niż 5 lat od daty ogłoszenia niniejszego postępowania.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Możliwość hermetycznego odseparowania/oddzielenia systemu filtrującego od reszty zbiornika osadu, w przypadku konieczności transportowania ładunków, nieprzeznaczonych, bądź niewskazanych do filtrowania, np. osady z tłuszczami, olejami itp., mogących zablokować, lub zapchać filtr, pozwalająca wykorzystać samochód jak klasyczny pojazd ciśnieniowo-ssący. System uruchamiany automatycznie.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Sterowanie opróżnianiem zbiornika za pośrednictwem przewodowego pilota zdalnego sterowania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Zamknięta hermetycznie skrzynka sterownicza, z wewnętrznym oświetleniem, umieszczona z tyłu zabudowy, umożliwiająca sterowanie pracą wszystkich podzespołów urządzenia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Druga skrzynka sterownicza umieszczona na obudowie głównego bębna ciśnieniowego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Panel kontrolny w kabinie kierowcy, umożliwiający włączenie /wyłąc</w:t>
      </w:r>
      <w:r>
        <w:rPr>
          <w:rFonts w:ascii="Arial" w:hAnsi="Arial" w:cs="Arial"/>
          <w:sz w:val="22"/>
          <w:szCs w:val="22"/>
        </w:rPr>
        <w:t>zenie główne całego urządzenia,</w:t>
      </w:r>
      <w:r w:rsidRPr="008156B2">
        <w:rPr>
          <w:rFonts w:ascii="Arial" w:hAnsi="Arial" w:cs="Arial"/>
          <w:sz w:val="22"/>
          <w:szCs w:val="22"/>
        </w:rPr>
        <w:t xml:space="preserve"> włączenie świateł ostrzegawczych, oraz informujący o uniesieniu zbiornika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Pilot bezprzewodowego zdalnego sterowania, wykonany w obudowie wstrząso i wodoodpornej  obsługujący następujące funkcje:</w:t>
      </w:r>
    </w:p>
    <w:p w:rsidR="00341DBB" w:rsidRPr="008156B2" w:rsidRDefault="00341DBB" w:rsidP="004A337A">
      <w:pPr>
        <w:numPr>
          <w:ilvl w:val="0"/>
          <w:numId w:val="6"/>
        </w:numPr>
        <w:tabs>
          <w:tab w:val="left" w:pos="1418"/>
          <w:tab w:val="left" w:pos="6260"/>
        </w:tabs>
        <w:suppressAutoHyphens/>
        <w:autoSpaceDE w:val="0"/>
        <w:ind w:hanging="437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włącznik główny</w:t>
      </w:r>
    </w:p>
    <w:p w:rsidR="00341DBB" w:rsidRPr="008156B2" w:rsidRDefault="00341DBB" w:rsidP="004A337A">
      <w:pPr>
        <w:numPr>
          <w:ilvl w:val="0"/>
          <w:numId w:val="6"/>
        </w:numPr>
        <w:tabs>
          <w:tab w:val="left" w:pos="1418"/>
          <w:tab w:val="left" w:pos="6260"/>
        </w:tabs>
        <w:suppressAutoHyphens/>
        <w:autoSpaceDE w:val="0"/>
        <w:ind w:hanging="437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wyłącznik awaryjny</w:t>
      </w:r>
    </w:p>
    <w:p w:rsidR="00341DBB" w:rsidRPr="008156B2" w:rsidRDefault="00341DBB" w:rsidP="004A337A">
      <w:pPr>
        <w:numPr>
          <w:ilvl w:val="0"/>
          <w:numId w:val="6"/>
        </w:numPr>
        <w:tabs>
          <w:tab w:val="left" w:pos="1418"/>
          <w:tab w:val="left" w:pos="6260"/>
        </w:tabs>
        <w:suppressAutoHyphens/>
        <w:autoSpaceDE w:val="0"/>
        <w:ind w:hanging="437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uruchamianie pompy próżniowej</w:t>
      </w:r>
    </w:p>
    <w:p w:rsidR="00341DBB" w:rsidRPr="008156B2" w:rsidRDefault="00341DBB" w:rsidP="004A337A">
      <w:pPr>
        <w:numPr>
          <w:ilvl w:val="0"/>
          <w:numId w:val="6"/>
        </w:numPr>
        <w:tabs>
          <w:tab w:val="left" w:pos="1418"/>
          <w:tab w:val="left" w:pos="6260"/>
        </w:tabs>
        <w:suppressAutoHyphens/>
        <w:autoSpaceDE w:val="0"/>
        <w:ind w:hanging="437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inwersja pompy próżniowej</w:t>
      </w:r>
    </w:p>
    <w:p w:rsidR="00341DBB" w:rsidRPr="008156B2" w:rsidRDefault="00341DBB" w:rsidP="004A337A">
      <w:pPr>
        <w:numPr>
          <w:ilvl w:val="0"/>
          <w:numId w:val="6"/>
        </w:numPr>
        <w:tabs>
          <w:tab w:val="left" w:pos="1418"/>
          <w:tab w:val="left" w:pos="6260"/>
        </w:tabs>
        <w:suppressAutoHyphens/>
        <w:autoSpaceDE w:val="0"/>
        <w:ind w:hanging="437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włączanie pompy ciśnieniowej</w:t>
      </w:r>
    </w:p>
    <w:p w:rsidR="00341DBB" w:rsidRPr="008156B2" w:rsidRDefault="00341DBB" w:rsidP="004A337A">
      <w:pPr>
        <w:numPr>
          <w:ilvl w:val="0"/>
          <w:numId w:val="6"/>
        </w:numPr>
        <w:tabs>
          <w:tab w:val="left" w:pos="1418"/>
          <w:tab w:val="left" w:pos="6260"/>
        </w:tabs>
        <w:suppressAutoHyphens/>
        <w:autoSpaceDE w:val="0"/>
        <w:ind w:hanging="437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sterowanie parametrami pracy pompy ciśnieniowej</w:t>
      </w:r>
    </w:p>
    <w:p w:rsidR="00341DBB" w:rsidRPr="008156B2" w:rsidRDefault="00341DBB" w:rsidP="004A337A">
      <w:pPr>
        <w:numPr>
          <w:ilvl w:val="0"/>
          <w:numId w:val="6"/>
        </w:numPr>
        <w:tabs>
          <w:tab w:val="left" w:pos="1418"/>
          <w:tab w:val="left" w:pos="6260"/>
        </w:tabs>
        <w:suppressAutoHyphens/>
        <w:autoSpaceDE w:val="0"/>
        <w:ind w:hanging="437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otwieranie/zamykanie zaworu wpustowego</w:t>
      </w:r>
    </w:p>
    <w:p w:rsidR="00341DBB" w:rsidRPr="008156B2" w:rsidRDefault="00341DBB" w:rsidP="004A337A">
      <w:pPr>
        <w:numPr>
          <w:ilvl w:val="0"/>
          <w:numId w:val="6"/>
        </w:numPr>
        <w:tabs>
          <w:tab w:val="left" w:pos="1418"/>
          <w:tab w:val="left" w:pos="6260"/>
        </w:tabs>
        <w:suppressAutoHyphens/>
        <w:autoSpaceDE w:val="0"/>
        <w:ind w:hanging="437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obracanie bębna z wężem ciśnieniowym</w:t>
      </w:r>
    </w:p>
    <w:p w:rsidR="00341DBB" w:rsidRPr="008156B2" w:rsidRDefault="00341DBB" w:rsidP="004A337A">
      <w:pPr>
        <w:numPr>
          <w:ilvl w:val="0"/>
          <w:numId w:val="6"/>
        </w:numPr>
        <w:tabs>
          <w:tab w:val="left" w:pos="1418"/>
          <w:tab w:val="left" w:pos="6260"/>
        </w:tabs>
        <w:suppressAutoHyphens/>
        <w:autoSpaceDE w:val="0"/>
        <w:ind w:hanging="437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sterowanie wysięgnikiem z wężem ssącym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Hydrauliczny bęben do nawijania węża ssącego, wyposażony w wysięgnik ssący, umieszczony na górze zbiornika osadu, o następujących parametrach:</w:t>
      </w:r>
    </w:p>
    <w:p w:rsidR="00341DBB" w:rsidRPr="008156B2" w:rsidRDefault="00341DBB" w:rsidP="004A337A">
      <w:pPr>
        <w:numPr>
          <w:ilvl w:val="0"/>
          <w:numId w:val="4"/>
        </w:numPr>
        <w:tabs>
          <w:tab w:val="left" w:pos="567"/>
          <w:tab w:val="left" w:pos="1418"/>
        </w:tabs>
        <w:suppressAutoHyphens/>
        <w:autoSpaceDE w:val="0"/>
        <w:ind w:hanging="3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kąt obrotu – 360° </w:t>
      </w:r>
    </w:p>
    <w:p w:rsidR="00341DBB" w:rsidRPr="008156B2" w:rsidRDefault="00341DBB" w:rsidP="004A337A">
      <w:pPr>
        <w:numPr>
          <w:ilvl w:val="0"/>
          <w:numId w:val="4"/>
        </w:numPr>
        <w:tabs>
          <w:tab w:val="left" w:pos="567"/>
          <w:tab w:val="left" w:pos="1418"/>
        </w:tabs>
        <w:suppressAutoHyphens/>
        <w:autoSpaceDE w:val="0"/>
        <w:ind w:hanging="306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wysuw ramienia wysięgnika – nie mniej, niż 1200 mm</w:t>
      </w:r>
    </w:p>
    <w:p w:rsidR="00341DBB" w:rsidRPr="008156B2" w:rsidRDefault="00341DBB" w:rsidP="004A337A">
      <w:pPr>
        <w:numPr>
          <w:ilvl w:val="0"/>
          <w:numId w:val="4"/>
        </w:numPr>
        <w:tabs>
          <w:tab w:val="left" w:pos="567"/>
          <w:tab w:val="left" w:pos="1418"/>
        </w:tabs>
        <w:suppressAutoHyphens/>
        <w:autoSpaceDE w:val="0"/>
        <w:ind w:hanging="306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kąt unoszenia wysięgnika od poziomu – nie mniej, niż 45°</w:t>
      </w:r>
    </w:p>
    <w:p w:rsidR="00341DBB" w:rsidRPr="008156B2" w:rsidRDefault="00341DBB" w:rsidP="004A337A">
      <w:pPr>
        <w:numPr>
          <w:ilvl w:val="0"/>
          <w:numId w:val="4"/>
        </w:numPr>
        <w:tabs>
          <w:tab w:val="left" w:pos="567"/>
          <w:tab w:val="left" w:pos="1418"/>
        </w:tabs>
        <w:suppressAutoHyphens/>
        <w:autoSpaceDE w:val="0"/>
        <w:ind w:hanging="306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kąt opuszczania wysięgnika od poziomu – nie mniej, niż 45°</w:t>
      </w:r>
    </w:p>
    <w:p w:rsidR="00341DBB" w:rsidRPr="008156B2" w:rsidRDefault="00341DBB" w:rsidP="004A337A">
      <w:pPr>
        <w:numPr>
          <w:ilvl w:val="0"/>
          <w:numId w:val="4"/>
        </w:numPr>
        <w:tabs>
          <w:tab w:val="left" w:pos="567"/>
          <w:tab w:val="left" w:pos="1418"/>
        </w:tabs>
        <w:suppressAutoHyphens/>
        <w:autoSpaceDE w:val="0"/>
        <w:ind w:hanging="306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wyposażony w gumowy wąż ssący o średnicy 125 mm i długości minimum 20 metrów</w:t>
      </w:r>
    </w:p>
    <w:p w:rsidR="00341DBB" w:rsidRPr="008156B2" w:rsidRDefault="00341DBB" w:rsidP="004A337A">
      <w:pPr>
        <w:numPr>
          <w:ilvl w:val="0"/>
          <w:numId w:val="4"/>
        </w:numPr>
        <w:tabs>
          <w:tab w:val="left" w:pos="567"/>
          <w:tab w:val="left" w:pos="1418"/>
        </w:tabs>
        <w:suppressAutoHyphens/>
        <w:autoSpaceDE w:val="0"/>
        <w:ind w:hanging="306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zasięg pracy ramienia ssącego – minimum 5 metrów od osi obrotu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Bębny i węże wysokociśnieniowe:</w:t>
      </w:r>
    </w:p>
    <w:p w:rsidR="00341DBB" w:rsidRPr="008156B2" w:rsidRDefault="00341DBB" w:rsidP="004A337A">
      <w:pPr>
        <w:numPr>
          <w:ilvl w:val="0"/>
          <w:numId w:val="5"/>
        </w:numPr>
        <w:tabs>
          <w:tab w:val="left" w:pos="1418"/>
          <w:tab w:val="left" w:pos="6260"/>
        </w:tabs>
        <w:suppressAutoHyphens/>
        <w:autoSpaceDE w:val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bęben duży, wykonany ze stali nierdzewnej, wyposażony w hydrauliczne wspomaganie równomiernego układania węża w czasie jego nawijania, napędzany hydraulicznie, hydraulicznie obracany w osi pionowej o 180</w:t>
      </w:r>
      <w:r w:rsidRPr="008156B2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,</w:t>
      </w:r>
      <w:r w:rsidRPr="008156B2">
        <w:rPr>
          <w:rFonts w:ascii="Arial" w:hAnsi="Arial" w:cs="Arial"/>
          <w:sz w:val="22"/>
          <w:szCs w:val="22"/>
        </w:rPr>
        <w:t xml:space="preserve"> z bezstopniową regulacją prędkości obrotowej</w:t>
      </w:r>
      <w:r>
        <w:rPr>
          <w:rFonts w:ascii="Arial" w:hAnsi="Arial" w:cs="Arial"/>
          <w:sz w:val="22"/>
          <w:szCs w:val="22"/>
        </w:rPr>
        <w:t>,</w:t>
      </w:r>
      <w:r w:rsidRPr="008156B2">
        <w:rPr>
          <w:rFonts w:ascii="Arial" w:hAnsi="Arial" w:cs="Arial"/>
          <w:sz w:val="22"/>
          <w:szCs w:val="22"/>
        </w:rPr>
        <w:t xml:space="preserve"> </w:t>
      </w:r>
    </w:p>
    <w:p w:rsidR="00341DBB" w:rsidRPr="008156B2" w:rsidRDefault="00341DBB" w:rsidP="004A337A">
      <w:pPr>
        <w:numPr>
          <w:ilvl w:val="0"/>
          <w:numId w:val="5"/>
        </w:numPr>
        <w:tabs>
          <w:tab w:val="left" w:pos="1418"/>
          <w:tab w:val="left" w:pos="2007"/>
          <w:tab w:val="left" w:pos="6260"/>
        </w:tabs>
        <w:suppressAutoHyphens/>
        <w:autoSpaceDE w:val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 xml:space="preserve">wąż wysokociśnieniowy na dużym bębnie, z oplotem tekstylnym, długość minimum 120 mb, średnica 1 ¼ cala, </w:t>
      </w:r>
    </w:p>
    <w:p w:rsidR="00341DBB" w:rsidRPr="008156B2" w:rsidRDefault="00341DBB" w:rsidP="004A337A">
      <w:pPr>
        <w:numPr>
          <w:ilvl w:val="0"/>
          <w:numId w:val="5"/>
        </w:numPr>
        <w:tabs>
          <w:tab w:val="left" w:pos="1418"/>
          <w:tab w:val="left" w:pos="2007"/>
          <w:tab w:val="left" w:pos="6260"/>
        </w:tabs>
        <w:suppressAutoHyphens/>
        <w:autoSpaceDE w:val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bęben mały napędzany hydraulicznie umieszczony z tyłu zabudowy, wykonany ze stali  nierdzewnej</w:t>
      </w:r>
      <w:r>
        <w:rPr>
          <w:rFonts w:ascii="Arial" w:hAnsi="Arial" w:cs="Arial"/>
          <w:sz w:val="22"/>
          <w:szCs w:val="22"/>
        </w:rPr>
        <w:t>,</w:t>
      </w:r>
    </w:p>
    <w:p w:rsidR="00341DBB" w:rsidRPr="008156B2" w:rsidRDefault="00341DBB" w:rsidP="004A337A">
      <w:pPr>
        <w:numPr>
          <w:ilvl w:val="0"/>
          <w:numId w:val="5"/>
        </w:numPr>
        <w:tabs>
          <w:tab w:val="left" w:pos="567"/>
          <w:tab w:val="left" w:pos="1418"/>
        </w:tabs>
        <w:suppressAutoHyphens/>
        <w:autoSpaceDE w:val="0"/>
        <w:ind w:hanging="666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 xml:space="preserve">wąż wysokociśnieniowy na małym bębnie, długość min. 60 mb, średnica ½ cala, 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 xml:space="preserve">Urządzenie umożliwiające pracę układu wysokociśnieniowego w temperaturach ujemnych do </w:t>
      </w:r>
      <w:r>
        <w:rPr>
          <w:rFonts w:ascii="Arial" w:hAnsi="Arial" w:cs="Arial"/>
          <w:sz w:val="22"/>
          <w:szCs w:val="22"/>
        </w:rPr>
        <w:t xml:space="preserve"> </w:t>
      </w:r>
      <w:r w:rsidRPr="008156B2">
        <w:rPr>
          <w:rFonts w:ascii="Arial" w:hAnsi="Arial" w:cs="Arial"/>
          <w:sz w:val="22"/>
          <w:szCs w:val="22"/>
        </w:rPr>
        <w:t>- 15</w:t>
      </w:r>
      <w:r w:rsidRPr="008156B2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156B2">
        <w:rPr>
          <w:rFonts w:ascii="Arial" w:hAnsi="Arial" w:cs="Arial"/>
          <w:sz w:val="22"/>
          <w:szCs w:val="22"/>
        </w:rPr>
        <w:t>C. z systemem podgrzewania wody ( np. za pośrednictwem nagrzewnic typu webasto)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 xml:space="preserve">Elektryczny podnośnik pokryw studzienek i krat wpustów (wyciągarka elektryczna), 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 xml:space="preserve">Skrzynka narzędziowa ze stali nierdzewnej 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Wzdłuż całego zbiornika zabudowy zamykane pojemniki do przewozu wyposażenia, wykonane ze stali nierdzewnej, drzwi z tworzyw sztucznych, zamykane na klucz.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 xml:space="preserve">Pistolet wodny plus komplet dysz ciśnieniowych 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Lampa przenośna do oświetlania miejsca pracy z kablem na nawijaku bębnowym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Imadło z możliwością łatwego montażu/demontażu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Obrotowe światła ostrzegawcze z przodu i z tyłu samochodu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Umywalka z p</w:t>
      </w:r>
      <w:r>
        <w:rPr>
          <w:rFonts w:ascii="Arial" w:hAnsi="Arial" w:cs="Arial"/>
          <w:sz w:val="22"/>
          <w:szCs w:val="22"/>
        </w:rPr>
        <w:t>odgrzewaną wodą</w:t>
      </w:r>
      <w:r w:rsidRPr="008156B2">
        <w:rPr>
          <w:rFonts w:ascii="Arial" w:hAnsi="Arial" w:cs="Arial"/>
          <w:sz w:val="22"/>
          <w:szCs w:val="22"/>
        </w:rPr>
        <w:t xml:space="preserve"> ze stali nierdzewnej</w:t>
      </w:r>
    </w:p>
    <w:p w:rsidR="00341DBB" w:rsidRPr="008156B2" w:rsidRDefault="00341DBB" w:rsidP="004A337A">
      <w:pPr>
        <w:numPr>
          <w:ilvl w:val="0"/>
          <w:numId w:val="1"/>
        </w:numPr>
        <w:tabs>
          <w:tab w:val="left" w:pos="2007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System monitoringu pojazdu rejestrujący między innymi:</w:t>
      </w:r>
    </w:p>
    <w:p w:rsidR="00341DBB" w:rsidRPr="008156B2" w:rsidRDefault="00341DBB" w:rsidP="004A337A">
      <w:pPr>
        <w:numPr>
          <w:ilvl w:val="0"/>
          <w:numId w:val="2"/>
        </w:numPr>
        <w:tabs>
          <w:tab w:val="left" w:pos="1418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Przejechane trasy</w:t>
      </w:r>
    </w:p>
    <w:p w:rsidR="00341DBB" w:rsidRPr="008156B2" w:rsidRDefault="00341DBB" w:rsidP="004A337A">
      <w:pPr>
        <w:numPr>
          <w:ilvl w:val="0"/>
          <w:numId w:val="2"/>
        </w:numPr>
        <w:tabs>
          <w:tab w:val="left" w:pos="1418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Zużycie paliwa</w:t>
      </w:r>
    </w:p>
    <w:p w:rsidR="00341DBB" w:rsidRPr="008156B2" w:rsidRDefault="00341DBB" w:rsidP="004A337A">
      <w:pPr>
        <w:numPr>
          <w:ilvl w:val="0"/>
          <w:numId w:val="2"/>
        </w:numPr>
        <w:tabs>
          <w:tab w:val="left" w:pos="1418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Czas pracy pompy ciśnieniowej</w:t>
      </w:r>
    </w:p>
    <w:p w:rsidR="00341DBB" w:rsidRPr="008156B2" w:rsidRDefault="00341DBB" w:rsidP="004A337A">
      <w:pPr>
        <w:numPr>
          <w:ilvl w:val="0"/>
          <w:numId w:val="2"/>
        </w:numPr>
        <w:tabs>
          <w:tab w:val="left" w:pos="1418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Czas pracy pompy próżniowej</w:t>
      </w:r>
    </w:p>
    <w:p w:rsidR="00341DBB" w:rsidRPr="008156B2" w:rsidRDefault="00341DBB" w:rsidP="004A337A">
      <w:pPr>
        <w:numPr>
          <w:ilvl w:val="0"/>
          <w:numId w:val="2"/>
        </w:numPr>
        <w:tabs>
          <w:tab w:val="left" w:pos="1418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Pracę przystawki odbioru mocy</w:t>
      </w:r>
    </w:p>
    <w:p w:rsidR="00341DBB" w:rsidRPr="008156B2" w:rsidRDefault="00341DBB" w:rsidP="004A337A">
      <w:pPr>
        <w:tabs>
          <w:tab w:val="left" w:pos="1418"/>
          <w:tab w:val="left" w:pos="6260"/>
        </w:tabs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 xml:space="preserve"> </w:t>
      </w:r>
    </w:p>
    <w:p w:rsidR="00341DBB" w:rsidRPr="008156B2" w:rsidRDefault="00341DBB" w:rsidP="004A337A">
      <w:pPr>
        <w:tabs>
          <w:tab w:val="left" w:pos="1418"/>
          <w:tab w:val="left" w:pos="6260"/>
        </w:tabs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Maksymalne wymiary pojazdu specjalistycznego:</w:t>
      </w:r>
    </w:p>
    <w:p w:rsidR="00341DBB" w:rsidRPr="008156B2" w:rsidRDefault="00341DBB" w:rsidP="004A337A">
      <w:pPr>
        <w:tabs>
          <w:tab w:val="left" w:pos="1418"/>
          <w:tab w:val="left" w:pos="6260"/>
        </w:tabs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1/Długość – nie większa niż 8400 mm (licząc od zderzaka przedniego do najdalej wysuniętej części pojazdu</w:t>
      </w:r>
      <w:r>
        <w:rPr>
          <w:rFonts w:ascii="Arial" w:hAnsi="Arial" w:cs="Arial"/>
          <w:sz w:val="22"/>
          <w:szCs w:val="22"/>
        </w:rPr>
        <w:t>,</w:t>
      </w:r>
    </w:p>
    <w:p w:rsidR="00341DBB" w:rsidRPr="008156B2" w:rsidRDefault="00341DBB" w:rsidP="004A337A">
      <w:pPr>
        <w:tabs>
          <w:tab w:val="left" w:pos="1418"/>
          <w:tab w:val="left" w:pos="6260"/>
        </w:tabs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2/ Wysokość całkowita –</w:t>
      </w:r>
      <w:r>
        <w:rPr>
          <w:rFonts w:ascii="Arial" w:hAnsi="Arial" w:cs="Arial"/>
          <w:sz w:val="22"/>
          <w:szCs w:val="22"/>
        </w:rPr>
        <w:t xml:space="preserve"> </w:t>
      </w:r>
      <w:r w:rsidRPr="008156B2">
        <w:rPr>
          <w:rFonts w:ascii="Arial" w:hAnsi="Arial" w:cs="Arial"/>
          <w:sz w:val="22"/>
          <w:szCs w:val="22"/>
        </w:rPr>
        <w:t>nie większa niż 3800 mm</w:t>
      </w:r>
      <w:r>
        <w:rPr>
          <w:rFonts w:ascii="Arial" w:hAnsi="Arial" w:cs="Arial"/>
          <w:sz w:val="22"/>
          <w:szCs w:val="22"/>
        </w:rPr>
        <w:t>,</w:t>
      </w:r>
    </w:p>
    <w:p w:rsidR="00341DBB" w:rsidRPr="008156B2" w:rsidRDefault="00341DBB" w:rsidP="004A337A">
      <w:pPr>
        <w:tabs>
          <w:tab w:val="left" w:pos="1418"/>
          <w:tab w:val="left" w:pos="6260"/>
        </w:tabs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3/Szerokość całkowita pojazdu – maksymalnie 2550mm</w:t>
      </w:r>
      <w:r>
        <w:rPr>
          <w:rFonts w:ascii="Arial" w:hAnsi="Arial" w:cs="Arial"/>
          <w:sz w:val="22"/>
          <w:szCs w:val="22"/>
        </w:rPr>
        <w:t>,</w:t>
      </w:r>
    </w:p>
    <w:p w:rsidR="00341DBB" w:rsidRPr="008156B2" w:rsidRDefault="00341DBB" w:rsidP="004A337A">
      <w:pPr>
        <w:tabs>
          <w:tab w:val="left" w:pos="1418"/>
          <w:tab w:val="left" w:pos="62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41DBB" w:rsidRPr="008156B2" w:rsidRDefault="00341DBB" w:rsidP="004A337A">
      <w:pPr>
        <w:tabs>
          <w:tab w:val="left" w:pos="1418"/>
          <w:tab w:val="left" w:pos="62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156B2">
        <w:rPr>
          <w:rFonts w:ascii="Arial" w:hAnsi="Arial" w:cs="Arial"/>
          <w:b/>
          <w:bCs/>
          <w:sz w:val="22"/>
          <w:szCs w:val="22"/>
        </w:rPr>
        <w:t>Podwozie:</w:t>
      </w:r>
    </w:p>
    <w:p w:rsidR="00341DBB" w:rsidRPr="008156B2" w:rsidRDefault="00341DBB" w:rsidP="004A337A">
      <w:pPr>
        <w:tabs>
          <w:tab w:val="left" w:pos="709"/>
          <w:tab w:val="left" w:pos="626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341DBB" w:rsidRPr="008156B2" w:rsidRDefault="00341DBB" w:rsidP="004A337A">
      <w:pPr>
        <w:numPr>
          <w:ilvl w:val="0"/>
          <w:numId w:val="3"/>
        </w:numPr>
        <w:tabs>
          <w:tab w:val="left" w:pos="709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Podwozie 3 osiowe z napędem na dwie osie 6x2</w:t>
      </w:r>
      <w:r>
        <w:rPr>
          <w:rFonts w:ascii="Arial" w:hAnsi="Arial" w:cs="Arial"/>
          <w:sz w:val="22"/>
          <w:szCs w:val="22"/>
        </w:rPr>
        <w:t>.</w:t>
      </w:r>
    </w:p>
    <w:p w:rsidR="00341DBB" w:rsidRPr="008156B2" w:rsidRDefault="00341DBB" w:rsidP="004A337A">
      <w:pPr>
        <w:numPr>
          <w:ilvl w:val="0"/>
          <w:numId w:val="3"/>
        </w:numPr>
        <w:tabs>
          <w:tab w:val="left" w:pos="709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Trzecia oś skrętna</w:t>
      </w:r>
      <w:r>
        <w:rPr>
          <w:rFonts w:ascii="Arial" w:hAnsi="Arial" w:cs="Arial"/>
          <w:sz w:val="22"/>
          <w:szCs w:val="22"/>
        </w:rPr>
        <w:t>.</w:t>
      </w:r>
    </w:p>
    <w:p w:rsidR="00341DBB" w:rsidRPr="008156B2" w:rsidRDefault="00341DBB" w:rsidP="004A337A">
      <w:pPr>
        <w:numPr>
          <w:ilvl w:val="0"/>
          <w:numId w:val="3"/>
        </w:numPr>
        <w:tabs>
          <w:tab w:val="left" w:pos="709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Rozstaw osi między pierwszą i drugą osią – maksymalnie 3300 mm</w:t>
      </w:r>
      <w:r>
        <w:rPr>
          <w:rFonts w:ascii="Arial" w:hAnsi="Arial" w:cs="Arial"/>
          <w:sz w:val="22"/>
          <w:szCs w:val="22"/>
        </w:rPr>
        <w:t>.</w:t>
      </w:r>
    </w:p>
    <w:p w:rsidR="00341DBB" w:rsidRPr="008156B2" w:rsidRDefault="00341DBB" w:rsidP="004A337A">
      <w:pPr>
        <w:numPr>
          <w:ilvl w:val="0"/>
          <w:numId w:val="3"/>
        </w:numPr>
        <w:tabs>
          <w:tab w:val="left" w:pos="709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Moc silnika minimum 440 KM</w:t>
      </w:r>
      <w:r>
        <w:rPr>
          <w:rFonts w:ascii="Arial" w:hAnsi="Arial" w:cs="Arial"/>
          <w:sz w:val="22"/>
          <w:szCs w:val="22"/>
        </w:rPr>
        <w:t>.</w:t>
      </w:r>
      <w:r w:rsidRPr="008156B2">
        <w:rPr>
          <w:rFonts w:ascii="Arial" w:hAnsi="Arial" w:cs="Arial"/>
          <w:sz w:val="22"/>
          <w:szCs w:val="22"/>
        </w:rPr>
        <w:t xml:space="preserve"> </w:t>
      </w:r>
    </w:p>
    <w:p w:rsidR="00341DBB" w:rsidRPr="008156B2" w:rsidRDefault="00341DBB" w:rsidP="004A337A">
      <w:pPr>
        <w:numPr>
          <w:ilvl w:val="0"/>
          <w:numId w:val="3"/>
        </w:numPr>
        <w:tabs>
          <w:tab w:val="left" w:pos="709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Norma emisji spalin Euro5</w:t>
      </w:r>
      <w:r>
        <w:rPr>
          <w:rFonts w:ascii="Arial" w:hAnsi="Arial" w:cs="Arial"/>
          <w:sz w:val="22"/>
          <w:szCs w:val="22"/>
        </w:rPr>
        <w:t>.</w:t>
      </w:r>
    </w:p>
    <w:p w:rsidR="00341DBB" w:rsidRPr="008156B2" w:rsidRDefault="00341DBB" w:rsidP="004A337A">
      <w:pPr>
        <w:numPr>
          <w:ilvl w:val="0"/>
          <w:numId w:val="3"/>
        </w:numPr>
        <w:tabs>
          <w:tab w:val="left" w:pos="709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Kabina krótka dzienna, minimum 3 osobowa</w:t>
      </w:r>
      <w:r>
        <w:rPr>
          <w:rFonts w:ascii="Arial" w:hAnsi="Arial" w:cs="Arial"/>
          <w:sz w:val="22"/>
          <w:szCs w:val="22"/>
        </w:rPr>
        <w:t>.</w:t>
      </w:r>
    </w:p>
    <w:p w:rsidR="00341DBB" w:rsidRPr="008156B2" w:rsidRDefault="00341DBB" w:rsidP="004A337A">
      <w:pPr>
        <w:numPr>
          <w:ilvl w:val="0"/>
          <w:numId w:val="3"/>
        </w:numPr>
        <w:tabs>
          <w:tab w:val="left" w:pos="709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Klimatyzacja</w:t>
      </w:r>
      <w:r>
        <w:rPr>
          <w:rFonts w:ascii="Arial" w:hAnsi="Arial" w:cs="Arial"/>
          <w:sz w:val="22"/>
          <w:szCs w:val="22"/>
        </w:rPr>
        <w:t>.</w:t>
      </w:r>
    </w:p>
    <w:p w:rsidR="00341DBB" w:rsidRPr="008156B2" w:rsidRDefault="00341DBB" w:rsidP="004A337A">
      <w:pPr>
        <w:numPr>
          <w:ilvl w:val="0"/>
          <w:numId w:val="3"/>
        </w:numPr>
        <w:tabs>
          <w:tab w:val="left" w:pos="709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Tempomat</w:t>
      </w:r>
      <w:r>
        <w:rPr>
          <w:rFonts w:ascii="Arial" w:hAnsi="Arial" w:cs="Arial"/>
          <w:sz w:val="22"/>
          <w:szCs w:val="22"/>
        </w:rPr>
        <w:t>.</w:t>
      </w:r>
    </w:p>
    <w:p w:rsidR="00341DBB" w:rsidRPr="008156B2" w:rsidRDefault="00341DBB" w:rsidP="004A337A">
      <w:pPr>
        <w:numPr>
          <w:ilvl w:val="0"/>
          <w:numId w:val="3"/>
        </w:numPr>
        <w:tabs>
          <w:tab w:val="left" w:pos="709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Tylne zawieszenie pneumatyczne</w:t>
      </w:r>
      <w:r>
        <w:rPr>
          <w:rFonts w:ascii="Arial" w:hAnsi="Arial" w:cs="Arial"/>
          <w:sz w:val="22"/>
          <w:szCs w:val="22"/>
        </w:rPr>
        <w:t>.</w:t>
      </w:r>
    </w:p>
    <w:p w:rsidR="00341DBB" w:rsidRPr="008156B2" w:rsidRDefault="00341DBB" w:rsidP="004A337A">
      <w:pPr>
        <w:numPr>
          <w:ilvl w:val="0"/>
          <w:numId w:val="3"/>
        </w:numPr>
        <w:tabs>
          <w:tab w:val="left" w:pos="709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Skrzynia biegów o przełożeniach do pracy w ciężkim terenie</w:t>
      </w:r>
      <w:r>
        <w:rPr>
          <w:rFonts w:ascii="Arial" w:hAnsi="Arial" w:cs="Arial"/>
          <w:sz w:val="22"/>
          <w:szCs w:val="22"/>
        </w:rPr>
        <w:t>.</w:t>
      </w:r>
    </w:p>
    <w:p w:rsidR="00341DBB" w:rsidRPr="008156B2" w:rsidRDefault="00341DBB" w:rsidP="004A337A">
      <w:pPr>
        <w:numPr>
          <w:ilvl w:val="0"/>
          <w:numId w:val="3"/>
        </w:numPr>
        <w:tabs>
          <w:tab w:val="left" w:pos="709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Podwozie wzmocnione</w:t>
      </w:r>
      <w:r>
        <w:rPr>
          <w:rFonts w:ascii="Arial" w:hAnsi="Arial" w:cs="Arial"/>
          <w:sz w:val="22"/>
          <w:szCs w:val="22"/>
        </w:rPr>
        <w:t>.</w:t>
      </w:r>
    </w:p>
    <w:p w:rsidR="00341DBB" w:rsidRPr="008156B2" w:rsidRDefault="00341DBB" w:rsidP="004A337A">
      <w:pPr>
        <w:numPr>
          <w:ilvl w:val="0"/>
          <w:numId w:val="3"/>
        </w:numPr>
        <w:tabs>
          <w:tab w:val="left" w:pos="709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Zderzak</w:t>
      </w:r>
      <w:r w:rsidRPr="008156B2">
        <w:rPr>
          <w:rFonts w:ascii="Arial" w:hAnsi="Arial" w:cs="Arial"/>
          <w:sz w:val="22"/>
          <w:szCs w:val="22"/>
        </w:rPr>
        <w:t>i stalowe</w:t>
      </w:r>
      <w:r>
        <w:rPr>
          <w:rFonts w:ascii="Arial" w:hAnsi="Arial" w:cs="Arial"/>
          <w:sz w:val="22"/>
          <w:szCs w:val="22"/>
        </w:rPr>
        <w:t>.</w:t>
      </w:r>
    </w:p>
    <w:p w:rsidR="00341DBB" w:rsidRPr="008156B2" w:rsidRDefault="00341DBB" w:rsidP="004A337A">
      <w:pPr>
        <w:numPr>
          <w:ilvl w:val="0"/>
          <w:numId w:val="3"/>
        </w:numPr>
        <w:tabs>
          <w:tab w:val="left" w:pos="709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8156B2">
        <w:rPr>
          <w:rFonts w:ascii="Arial" w:hAnsi="Arial" w:cs="Arial"/>
          <w:sz w:val="22"/>
          <w:szCs w:val="22"/>
        </w:rPr>
        <w:t>Na kabinie zespolony sygnalizator ostrzegawczy</w:t>
      </w:r>
      <w:r>
        <w:rPr>
          <w:rFonts w:ascii="Arial" w:hAnsi="Arial" w:cs="Arial"/>
          <w:sz w:val="22"/>
          <w:szCs w:val="22"/>
        </w:rPr>
        <w:t>.</w:t>
      </w:r>
    </w:p>
    <w:p w:rsidR="00341DBB" w:rsidRPr="008156B2" w:rsidRDefault="00341DBB" w:rsidP="004A337A">
      <w:pPr>
        <w:numPr>
          <w:ilvl w:val="0"/>
          <w:numId w:val="3"/>
        </w:numPr>
        <w:tabs>
          <w:tab w:val="left" w:pos="709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Kolor kabiny i podwozia</w:t>
      </w:r>
      <w:r w:rsidRPr="008156B2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8156B2">
        <w:rPr>
          <w:rFonts w:ascii="Arial" w:hAnsi="Arial" w:cs="Arial"/>
          <w:sz w:val="22"/>
          <w:szCs w:val="22"/>
        </w:rPr>
        <w:t>czarny</w:t>
      </w:r>
      <w:r>
        <w:rPr>
          <w:rFonts w:ascii="Arial" w:hAnsi="Arial" w:cs="Arial"/>
          <w:sz w:val="22"/>
          <w:szCs w:val="22"/>
        </w:rPr>
        <w:t>.</w:t>
      </w:r>
      <w:r w:rsidRPr="008156B2">
        <w:rPr>
          <w:rFonts w:ascii="Arial" w:hAnsi="Arial" w:cs="Arial"/>
          <w:sz w:val="22"/>
          <w:szCs w:val="22"/>
        </w:rPr>
        <w:t xml:space="preserve"> </w:t>
      </w:r>
    </w:p>
    <w:p w:rsidR="00341DBB" w:rsidRPr="008156B2" w:rsidRDefault="00341DBB" w:rsidP="004A337A">
      <w:pPr>
        <w:numPr>
          <w:ilvl w:val="0"/>
          <w:numId w:val="3"/>
        </w:numPr>
        <w:tabs>
          <w:tab w:val="left" w:pos="709"/>
          <w:tab w:val="left" w:pos="6260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CB-radio wraz z anteną.</w:t>
      </w:r>
      <w:r w:rsidRPr="008156B2">
        <w:rPr>
          <w:rFonts w:ascii="Arial" w:hAnsi="Arial" w:cs="Arial"/>
          <w:sz w:val="22"/>
          <w:szCs w:val="22"/>
        </w:rPr>
        <w:t xml:space="preserve"> </w:t>
      </w:r>
    </w:p>
    <w:p w:rsidR="00341DBB" w:rsidRPr="008156B2" w:rsidRDefault="00341DBB" w:rsidP="004A337A">
      <w:pPr>
        <w:pStyle w:val="Akapitzlist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156B2">
        <w:rPr>
          <w:rFonts w:ascii="Arial" w:hAnsi="Arial" w:cs="Arial"/>
        </w:rPr>
        <w:t>Przednia szyba oraz boczne lusterka podgrzewana elektrycznie.</w:t>
      </w:r>
    </w:p>
    <w:p w:rsidR="00341DBB" w:rsidRPr="008156B2" w:rsidRDefault="00341DBB" w:rsidP="004A337A">
      <w:pPr>
        <w:pStyle w:val="Akapitzlist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156B2">
        <w:rPr>
          <w:rFonts w:ascii="Arial" w:hAnsi="Arial" w:cs="Arial"/>
        </w:rPr>
        <w:t xml:space="preserve"> System ABS.</w:t>
      </w:r>
    </w:p>
    <w:p w:rsidR="00341DBB" w:rsidRPr="008156B2" w:rsidRDefault="00341DBB" w:rsidP="004A337A">
      <w:pPr>
        <w:pStyle w:val="Akapitzlist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156B2">
        <w:rPr>
          <w:rFonts w:ascii="Arial" w:hAnsi="Arial" w:cs="Arial"/>
        </w:rPr>
        <w:t>Dźwiękowy  sygnał biegu wstecznego.</w:t>
      </w:r>
    </w:p>
    <w:p w:rsidR="00341DBB" w:rsidRPr="008156B2" w:rsidRDefault="00341DBB" w:rsidP="004A337A">
      <w:pPr>
        <w:pStyle w:val="Akapitzlist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156B2">
        <w:rPr>
          <w:rFonts w:ascii="Arial" w:hAnsi="Arial" w:cs="Arial"/>
        </w:rPr>
        <w:t>Pojazd ma być wyposażony w standardowy zestaw narzędzi.</w:t>
      </w:r>
    </w:p>
    <w:p w:rsidR="00341DBB" w:rsidRPr="008156B2" w:rsidRDefault="00341DBB" w:rsidP="004A337A">
      <w:pPr>
        <w:pStyle w:val="Akapitzlist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156B2">
        <w:rPr>
          <w:rFonts w:ascii="Arial" w:hAnsi="Arial" w:cs="Arial"/>
        </w:rPr>
        <w:t>Podwozie przystosowane do pracy w zimnych warunkach klimatycznych,</w:t>
      </w:r>
      <w:r>
        <w:rPr>
          <w:rFonts w:ascii="Arial" w:hAnsi="Arial" w:cs="Arial"/>
        </w:rPr>
        <w:t xml:space="preserve"> przy temperaturach spadających do</w:t>
      </w:r>
      <w:r w:rsidRPr="008156B2">
        <w:rPr>
          <w:rFonts w:ascii="Arial" w:hAnsi="Arial" w:cs="Arial"/>
        </w:rPr>
        <w:t xml:space="preserve"> -18 °</w:t>
      </w:r>
      <w:r>
        <w:rPr>
          <w:rFonts w:ascii="Arial" w:hAnsi="Arial" w:cs="Arial"/>
        </w:rPr>
        <w:t xml:space="preserve"> </w:t>
      </w:r>
      <w:r w:rsidRPr="008156B2">
        <w:rPr>
          <w:rFonts w:ascii="Arial" w:hAnsi="Arial" w:cs="Arial"/>
        </w:rPr>
        <w:t xml:space="preserve">C.  </w:t>
      </w:r>
    </w:p>
    <w:p w:rsidR="00341DBB" w:rsidRPr="008156B2" w:rsidRDefault="00341DBB" w:rsidP="004A337A">
      <w:pPr>
        <w:pStyle w:val="Akapitzlist1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156B2">
        <w:rPr>
          <w:rFonts w:ascii="Arial" w:hAnsi="Arial" w:cs="Arial"/>
        </w:rPr>
        <w:t>Tachograf cyfrowy.</w:t>
      </w:r>
    </w:p>
    <w:p w:rsidR="00341DBB" w:rsidRPr="008156B2" w:rsidRDefault="00341DBB" w:rsidP="004A337A">
      <w:pPr>
        <w:pStyle w:val="Akapitzlist1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156B2">
        <w:rPr>
          <w:rFonts w:ascii="Arial" w:hAnsi="Arial" w:cs="Arial"/>
        </w:rPr>
        <w:t>Reflektory wykonane z materiału odpornego na ud</w:t>
      </w:r>
      <w:r>
        <w:rPr>
          <w:rFonts w:ascii="Arial" w:hAnsi="Arial" w:cs="Arial"/>
        </w:rPr>
        <w:t>erzenia (np. tworzywo sztuczne</w:t>
      </w:r>
      <w:r w:rsidRPr="008156B2">
        <w:rPr>
          <w:rFonts w:ascii="Arial" w:hAnsi="Arial" w:cs="Arial"/>
        </w:rPr>
        <w:t xml:space="preserve">). </w:t>
      </w:r>
    </w:p>
    <w:p w:rsidR="00341DBB" w:rsidRPr="008156B2" w:rsidRDefault="00341DBB" w:rsidP="004A337A">
      <w:pPr>
        <w:pStyle w:val="Akapitzlist1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156B2">
        <w:rPr>
          <w:rFonts w:ascii="Arial" w:hAnsi="Arial" w:cs="Arial"/>
        </w:rPr>
        <w:t>Skrzynia biegów manualna –</w:t>
      </w:r>
      <w:r>
        <w:rPr>
          <w:rFonts w:ascii="Arial" w:hAnsi="Arial" w:cs="Arial"/>
        </w:rPr>
        <w:t xml:space="preserve"> min. 8 biegów, nie więcej niż </w:t>
      </w:r>
      <w:r w:rsidRPr="008156B2">
        <w:rPr>
          <w:rFonts w:ascii="Arial" w:hAnsi="Arial" w:cs="Arial"/>
        </w:rPr>
        <w:t>11.</w:t>
      </w:r>
    </w:p>
    <w:p w:rsidR="00341DBB" w:rsidRPr="008156B2" w:rsidRDefault="00341DBB" w:rsidP="004A337A">
      <w:pPr>
        <w:pStyle w:val="Akapitzlist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156B2">
        <w:rPr>
          <w:rFonts w:ascii="Arial" w:hAnsi="Arial" w:cs="Arial"/>
        </w:rPr>
        <w:t>Elektroniczny ogranicznik prędkości do 85 km/h.</w:t>
      </w:r>
    </w:p>
    <w:p w:rsidR="00341DBB" w:rsidRPr="00F7706F" w:rsidRDefault="00341DBB" w:rsidP="004A337A">
      <w:pPr>
        <w:pStyle w:val="Akapitzlist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156B2">
        <w:rPr>
          <w:rFonts w:ascii="Arial" w:hAnsi="Arial" w:cs="Arial"/>
        </w:rPr>
        <w:t>Hamulec silnikow</w:t>
      </w:r>
      <w:r>
        <w:rPr>
          <w:rFonts w:ascii="Arial" w:hAnsi="Arial" w:cs="Arial"/>
        </w:rPr>
        <w:t>y.</w:t>
      </w:r>
    </w:p>
    <w:p w:rsidR="00341DBB" w:rsidRPr="008156B2" w:rsidRDefault="00341DBB" w:rsidP="004A337A">
      <w:pPr>
        <w:pStyle w:val="Akapitzlist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156B2">
        <w:rPr>
          <w:rFonts w:ascii="Arial" w:hAnsi="Arial" w:cs="Arial"/>
        </w:rPr>
        <w:t>Kalibracja tachografu cyfrowego.</w:t>
      </w:r>
    </w:p>
    <w:p w:rsidR="00341DBB" w:rsidRPr="008156B2" w:rsidRDefault="00341DBB" w:rsidP="004A337A">
      <w:pPr>
        <w:pStyle w:val="Akapitzlist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156B2">
        <w:rPr>
          <w:rFonts w:ascii="Arial" w:hAnsi="Arial" w:cs="Arial"/>
        </w:rPr>
        <w:t>Instrukcja obsługi podwozia w j. polskim.</w:t>
      </w:r>
    </w:p>
    <w:p w:rsidR="00341DBB" w:rsidRPr="008156B2" w:rsidRDefault="00341DBB" w:rsidP="004A337A">
      <w:pPr>
        <w:pStyle w:val="Akapitzlist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156B2">
        <w:rPr>
          <w:rFonts w:ascii="Arial" w:hAnsi="Arial" w:cs="Arial"/>
        </w:rPr>
        <w:t>Katalog części zamiennych w j. polskim.</w:t>
      </w:r>
    </w:p>
    <w:p w:rsidR="00341DBB" w:rsidRPr="008156B2" w:rsidRDefault="00341DBB" w:rsidP="004A337A">
      <w:pPr>
        <w:pStyle w:val="Akapitzlist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156B2">
        <w:rPr>
          <w:rFonts w:ascii="Arial" w:hAnsi="Arial" w:cs="Arial"/>
        </w:rPr>
        <w:t>Gaśnica + trójkąt ostrzegawczy.</w:t>
      </w:r>
    </w:p>
    <w:p w:rsidR="00341DBB" w:rsidRPr="008156B2" w:rsidRDefault="00341DBB" w:rsidP="004A337A">
      <w:pPr>
        <w:pStyle w:val="Akapitzlist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156B2">
        <w:rPr>
          <w:rFonts w:ascii="Arial" w:hAnsi="Arial" w:cs="Arial"/>
        </w:rPr>
        <w:t>Komplet dokumentów niezbędnych do rejestracji pojazdu.</w:t>
      </w:r>
    </w:p>
    <w:p w:rsidR="00341DBB" w:rsidRPr="008156B2" w:rsidRDefault="00341DBB" w:rsidP="004A337A">
      <w:pPr>
        <w:pStyle w:val="Akapitzlist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156B2">
        <w:rPr>
          <w:rFonts w:ascii="Arial" w:hAnsi="Arial" w:cs="Arial"/>
        </w:rPr>
        <w:t>Radioodtwarzacz CD i dwa głośniki.</w:t>
      </w:r>
    </w:p>
    <w:p w:rsidR="00341DBB" w:rsidRPr="00CE36CC" w:rsidRDefault="00341DBB" w:rsidP="004A337A">
      <w:pPr>
        <w:pStyle w:val="Akapitzlist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E36CC">
        <w:rPr>
          <w:rFonts w:ascii="Arial" w:hAnsi="Arial" w:cs="Arial"/>
        </w:rPr>
        <w:t>Dodatkowe lusterko boczne tzw. krawędziowe.</w:t>
      </w:r>
    </w:p>
    <w:p w:rsidR="00341DBB" w:rsidRPr="00CE36CC" w:rsidRDefault="00341DBB" w:rsidP="004A337A">
      <w:pPr>
        <w:pStyle w:val="Akapitzlist1"/>
        <w:spacing w:after="0" w:line="240" w:lineRule="auto"/>
        <w:ind w:left="360"/>
        <w:rPr>
          <w:rFonts w:ascii="Arial" w:hAnsi="Arial" w:cs="Arial"/>
        </w:rPr>
      </w:pPr>
    </w:p>
    <w:p w:rsidR="00341DBB" w:rsidRDefault="00341DBB" w:rsidP="004A337A">
      <w:pPr>
        <w:spacing w:before="120"/>
        <w:ind w:left="35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Wymagania do dostawcy:                                        </w:t>
      </w:r>
    </w:p>
    <w:p w:rsidR="00341DBB" w:rsidRPr="00251ABF" w:rsidRDefault="00341DBB" w:rsidP="004A3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- Nieodpłatne </w:t>
      </w:r>
      <w:r w:rsidRPr="00251AB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zkolenie :</w:t>
      </w:r>
    </w:p>
    <w:p w:rsidR="00341DBB" w:rsidRPr="00251ABF" w:rsidRDefault="00341DBB" w:rsidP="004A337A">
      <w:pPr>
        <w:jc w:val="both"/>
        <w:rPr>
          <w:rFonts w:ascii="Arial" w:hAnsi="Arial" w:cs="Arial"/>
          <w:sz w:val="22"/>
          <w:szCs w:val="22"/>
        </w:rPr>
      </w:pPr>
      <w:r w:rsidRPr="00251ABF">
        <w:rPr>
          <w:rFonts w:ascii="Arial" w:hAnsi="Arial" w:cs="Arial"/>
          <w:sz w:val="22"/>
          <w:szCs w:val="22"/>
        </w:rPr>
        <w:t>1/ dwa dni robocze (16 godzin) –</w:t>
      </w:r>
      <w:r>
        <w:rPr>
          <w:rFonts w:ascii="Arial" w:hAnsi="Arial" w:cs="Arial"/>
          <w:sz w:val="22"/>
          <w:szCs w:val="22"/>
        </w:rPr>
        <w:t xml:space="preserve"> </w:t>
      </w:r>
      <w:r w:rsidRPr="00251ABF">
        <w:rPr>
          <w:rFonts w:ascii="Arial" w:hAnsi="Arial" w:cs="Arial"/>
          <w:sz w:val="22"/>
          <w:szCs w:val="22"/>
        </w:rPr>
        <w:t>w za</w:t>
      </w:r>
      <w:r>
        <w:rPr>
          <w:rFonts w:ascii="Arial" w:hAnsi="Arial" w:cs="Arial"/>
          <w:sz w:val="22"/>
          <w:szCs w:val="22"/>
        </w:rPr>
        <w:t>kresie obsługi</w:t>
      </w:r>
      <w:r w:rsidRPr="00251A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51ABF">
        <w:rPr>
          <w:rFonts w:ascii="Arial" w:hAnsi="Arial" w:cs="Arial"/>
          <w:sz w:val="22"/>
          <w:szCs w:val="22"/>
        </w:rPr>
        <w:t>konserwacji, wykonanie próbnych prac czyszcząco</w:t>
      </w:r>
      <w:r>
        <w:rPr>
          <w:rFonts w:ascii="Arial" w:hAnsi="Arial" w:cs="Arial"/>
          <w:sz w:val="22"/>
          <w:szCs w:val="22"/>
        </w:rPr>
        <w:t xml:space="preserve"> </w:t>
      </w:r>
      <w:r w:rsidRPr="00251A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udrażniają</w:t>
      </w:r>
      <w:r w:rsidRPr="00251ABF">
        <w:rPr>
          <w:rFonts w:ascii="Arial" w:hAnsi="Arial" w:cs="Arial"/>
          <w:sz w:val="22"/>
          <w:szCs w:val="22"/>
        </w:rPr>
        <w:t>cych na sieciach kanalizacyjnych u Zamawiającego</w:t>
      </w:r>
      <w:r>
        <w:rPr>
          <w:rFonts w:ascii="Arial" w:hAnsi="Arial" w:cs="Arial"/>
          <w:sz w:val="22"/>
          <w:szCs w:val="22"/>
        </w:rPr>
        <w:t>,</w:t>
      </w:r>
      <w:r w:rsidRPr="00251A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wykonane w terminie bezpośrednio po dostawie samochodu,</w:t>
      </w:r>
    </w:p>
    <w:p w:rsidR="00341DBB" w:rsidRDefault="00341DBB" w:rsidP="004A3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2/ dwa dni robocze (16 godzin</w:t>
      </w:r>
      <w:r w:rsidRPr="00251AB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251ABF">
        <w:rPr>
          <w:rFonts w:ascii="Arial" w:hAnsi="Arial" w:cs="Arial"/>
          <w:sz w:val="22"/>
          <w:szCs w:val="22"/>
        </w:rPr>
        <w:t>- czyszczenie i udrażnianie kanalizacji na sieciach zamawiającego pod</w:t>
      </w:r>
      <w:r>
        <w:rPr>
          <w:rFonts w:ascii="Arial" w:hAnsi="Arial" w:cs="Arial"/>
          <w:sz w:val="22"/>
          <w:szCs w:val="22"/>
        </w:rPr>
        <w:t xml:space="preserve"> nadzorem pracowników Wykonawcy,</w:t>
      </w:r>
      <w:r w:rsidRPr="00251A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wykonane w terminie do 14 dni po dostawie samochodu.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Kody Wspólnego Słownika Zamówień: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34144000-8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nie dopuszcza możliwości składania ofert częściowych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V. Informacja o możliwości złożenia oferty wariantowej:</w:t>
      </w: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A7207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amawiający nie dopuszcza składania ofert wariantowych.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VI. Termin wykonania zamówienia: 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Wymagany termin wykonania zamówienia: trzy miesiące od daty podpisania umowy.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VII. Warunki udziału w postępowaniu oraz opis sposobu dokonywania oceny spełniania tych warunków:</w:t>
      </w: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O udzielenie niniejszego zamówienia mogą ubiegać się wykonawcy, którzy spełniają warunki, dotyczące:</w:t>
      </w:r>
    </w:p>
    <w:p w:rsidR="00341DBB" w:rsidRDefault="00341DBB" w:rsidP="005B7C7D">
      <w:pPr>
        <w:widowControl w:val="0"/>
        <w:tabs>
          <w:tab w:val="left" w:pos="1440"/>
        </w:tabs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</w:t>
      </w:r>
      <w:r>
        <w:rPr>
          <w:rFonts w:ascii="Arial" w:hAnsi="Arial" w:cs="Arial"/>
          <w:color w:val="000000"/>
          <w:sz w:val="22"/>
          <w:szCs w:val="22"/>
        </w:rPr>
        <w:tab/>
        <w:t>posiadania uprawnień do wykonywania określonej działalności lub czynności, jeżeli przepisy prawa nakładają obowiązek ich posiadania,</w:t>
      </w:r>
    </w:p>
    <w:p w:rsidR="00341DBB" w:rsidRDefault="00341DBB" w:rsidP="005B7C7D">
      <w:pPr>
        <w:widowControl w:val="0"/>
        <w:tabs>
          <w:tab w:val="left" w:pos="1440"/>
        </w:tabs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działalność prowadzona na potrzeby wykonania przedmiotu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ówienia nie wymaga posiadania specjalnych uprawnień.</w:t>
      </w:r>
    </w:p>
    <w:p w:rsidR="00341DBB" w:rsidRDefault="00341DBB" w:rsidP="005B7C7D">
      <w:pPr>
        <w:widowControl w:val="0"/>
        <w:tabs>
          <w:tab w:val="left" w:pos="1440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</w:t>
      </w:r>
      <w:r>
        <w:rPr>
          <w:rFonts w:ascii="Arial" w:hAnsi="Arial" w:cs="Arial"/>
          <w:color w:val="000000"/>
          <w:sz w:val="22"/>
          <w:szCs w:val="22"/>
        </w:rPr>
        <w:tab/>
        <w:t>posiadania wiedzy i doświadczenia,</w:t>
      </w:r>
    </w:p>
    <w:p w:rsidR="00341DBB" w:rsidRDefault="00341DBB" w:rsidP="005B7C7D">
      <w:pPr>
        <w:widowControl w:val="0"/>
        <w:tabs>
          <w:tab w:val="left" w:pos="1440"/>
        </w:tabs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wymagane jest wykazanie przez wykonawcę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Wykonawca winien w okresie ostatnich trzech lat przed dniem wszczęcia niniejszego postępowania o udzielenie zamówienia, a jeżeli okres prowadzenia działalności jest krótszy - w tym okresie, wykonywać minimum dwie dostawy odpowiadających swoim rodzajem i wartością dostawie stanowiącej przedmiot zamówienia. W przypadku wspólnego ubiegania się o zamówienie kilku wykonawców, liczone będzie ich łączne doświadczenie.</w:t>
      </w:r>
      <w:r>
        <w:rPr>
          <w:rFonts w:ascii="Arial" w:hAnsi="Arial" w:cs="Arial"/>
          <w:color w:val="000000"/>
          <w:sz w:val="22"/>
          <w:szCs w:val="22"/>
        </w:rPr>
        <w:t xml:space="preserve"> okresie ostatnich trzech lat przed upływem terminu składania ofert, a jeżeli okres prowadzenia działalności jest krótszy - w tym okresie.</w:t>
      </w:r>
    </w:p>
    <w:p w:rsidR="00341DBB" w:rsidRDefault="00341DBB" w:rsidP="005B7C7D">
      <w:pPr>
        <w:widowControl w:val="0"/>
        <w:tabs>
          <w:tab w:val="left" w:pos="1440"/>
        </w:tabs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Wykaz dostaw i/lub usług w zakresie niezbędnym do wykazania spełniania warunku wiedzy i doświadczenia, wykonanych w okresie ostatnich trzech lat przed upływem terminu składania ofert, a jeżeli okres prowadzenia działalności jest krótszy - w tym okresie, z podaniem ich rodzaju i wartości, daty i miejsca wykonania oraz załączeniem dokumentu potwierdzającego, że dostawa/usługa została wykonana prawidłowo.</w:t>
      </w:r>
    </w:p>
    <w:p w:rsidR="00341DBB" w:rsidRDefault="00341DBB" w:rsidP="005B7C7D">
      <w:pPr>
        <w:widowControl w:val="0"/>
        <w:tabs>
          <w:tab w:val="left" w:pos="1440"/>
        </w:tabs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W przypadku składania oferty wspólnej dokument składany jest wspólnie.</w:t>
      </w:r>
    </w:p>
    <w:p w:rsidR="00341DBB" w:rsidRDefault="00341DBB" w:rsidP="005B7C7D">
      <w:pPr>
        <w:widowControl w:val="0"/>
        <w:tabs>
          <w:tab w:val="left" w:pos="1440"/>
        </w:tabs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DE492B">
      <w:pPr>
        <w:widowControl w:val="0"/>
        <w:tabs>
          <w:tab w:val="left" w:pos="1440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</w:t>
      </w:r>
      <w:r>
        <w:rPr>
          <w:rFonts w:ascii="Arial" w:hAnsi="Arial" w:cs="Arial"/>
          <w:color w:val="000000"/>
          <w:sz w:val="22"/>
          <w:szCs w:val="22"/>
        </w:rPr>
        <w:tab/>
        <w:t>dysponowania odpowiednim potencjałem technicznym oraz osobami zdolnymi do wykonania zamówienia,</w:t>
      </w:r>
    </w:p>
    <w:p w:rsidR="00341DBB" w:rsidRDefault="00341DBB" w:rsidP="00DE492B">
      <w:pPr>
        <w:widowControl w:val="0"/>
        <w:tabs>
          <w:tab w:val="left" w:pos="1440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</w:p>
    <w:p w:rsidR="00341DBB" w:rsidRDefault="00341DBB" w:rsidP="00DE492B">
      <w:pPr>
        <w:widowControl w:val="0"/>
        <w:tabs>
          <w:tab w:val="left" w:pos="1440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- wymagane jest wykazanie przez wykonawcę 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Wykonawca ubiegający się o dostawę samochodu musi wykazać, że dysponuje siecią serwisową w Polsce (min. jeden punkt serwisowy na terenie Polski)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41DBB" w:rsidRDefault="00341DBB" w:rsidP="00DE492B">
      <w:pPr>
        <w:widowControl w:val="0"/>
        <w:tabs>
          <w:tab w:val="left" w:pos="1440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- 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341DBB" w:rsidRDefault="00341DBB" w:rsidP="00DE492B">
      <w:pPr>
        <w:widowControl w:val="0"/>
        <w:tabs>
          <w:tab w:val="left" w:pos="1440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Wykonawca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341DBB" w:rsidRDefault="00341DBB" w:rsidP="00DE492B">
      <w:pPr>
        <w:widowControl w:val="0"/>
        <w:tabs>
          <w:tab w:val="left" w:pos="1440"/>
        </w:tabs>
        <w:autoSpaceDE w:val="0"/>
        <w:autoSpaceDN w:val="0"/>
        <w:adjustRightInd w:val="0"/>
        <w:ind w:left="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system recyklingu - odzysku wody ze szlamu i powtórnego użycia do procesu udrażniania kanałów winien odznaczać się innowacyjnością, tzn. rozwiązanie winno być stosowane na świecie nie dłużej niż 5 lat od daty ogłoszenia niniejszego postępowania.</w:t>
      </w:r>
    </w:p>
    <w:p w:rsidR="00341DBB" w:rsidRDefault="00341DBB" w:rsidP="00DE49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641278">
        <w:rPr>
          <w:rFonts w:ascii="Arial" w:hAnsi="Arial" w:cs="Arial"/>
          <w:color w:val="000000"/>
          <w:sz w:val="22"/>
          <w:szCs w:val="22"/>
        </w:rPr>
        <w:t>W celu potwierdzenia</w:t>
      </w:r>
      <w:r>
        <w:rPr>
          <w:rFonts w:ascii="Arial" w:hAnsi="Arial" w:cs="Arial"/>
          <w:color w:val="000000"/>
          <w:sz w:val="22"/>
          <w:szCs w:val="22"/>
        </w:rPr>
        <w:t xml:space="preserve"> warunku należy złożyć zaświadczenie o innowacyjności systemu   </w:t>
      </w:r>
    </w:p>
    <w:p w:rsidR="00341DBB" w:rsidRDefault="00341DBB" w:rsidP="00DE49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recyklingu wydane </w:t>
      </w:r>
      <w:r w:rsidRPr="008D3ACE">
        <w:rPr>
          <w:rFonts w:ascii="Arial" w:hAnsi="Arial" w:cs="Arial"/>
          <w:sz w:val="22"/>
          <w:szCs w:val="22"/>
        </w:rPr>
        <w:t>przez jednostkę</w:t>
      </w:r>
      <w:r>
        <w:rPr>
          <w:rFonts w:ascii="Arial" w:hAnsi="Arial" w:cs="Arial"/>
          <w:sz w:val="22"/>
          <w:szCs w:val="22"/>
        </w:rPr>
        <w:t xml:space="preserve"> naukową</w:t>
      </w:r>
      <w:r w:rsidRPr="008D3ACE">
        <w:rPr>
          <w:rFonts w:ascii="Arial" w:hAnsi="Arial" w:cs="Arial"/>
          <w:sz w:val="22"/>
          <w:szCs w:val="22"/>
        </w:rPr>
        <w:t xml:space="preserve"> lub centrum badawczo-rozwojowe bądź </w:t>
      </w:r>
    </w:p>
    <w:p w:rsidR="00341DBB" w:rsidRDefault="00341DBB" w:rsidP="00DE49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8D3ACE">
        <w:rPr>
          <w:rFonts w:ascii="Arial" w:hAnsi="Arial" w:cs="Arial"/>
          <w:sz w:val="22"/>
          <w:szCs w:val="22"/>
        </w:rPr>
        <w:t>stowarzyszenie naukowo-techniczne nie powiązane z Wykonawcą</w:t>
      </w:r>
      <w:r>
        <w:rPr>
          <w:rFonts w:ascii="Arial" w:hAnsi="Arial" w:cs="Arial"/>
          <w:sz w:val="22"/>
          <w:szCs w:val="22"/>
        </w:rPr>
        <w:t>.</w:t>
      </w:r>
    </w:p>
    <w:p w:rsidR="00341DBB" w:rsidRDefault="00341DBB" w:rsidP="005B7C7D">
      <w:pPr>
        <w:widowControl w:val="0"/>
        <w:tabs>
          <w:tab w:val="left" w:pos="1440"/>
        </w:tabs>
        <w:autoSpaceDE w:val="0"/>
        <w:autoSpaceDN w:val="0"/>
        <w:adjustRightInd w:val="0"/>
        <w:ind w:left="852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4)</w:t>
      </w:r>
      <w:r>
        <w:rPr>
          <w:rFonts w:ascii="Arial" w:hAnsi="Arial" w:cs="Arial"/>
          <w:color w:val="000000"/>
          <w:sz w:val="22"/>
          <w:szCs w:val="22"/>
        </w:rPr>
        <w:tab/>
        <w:t>sytuacji ekonomicznej i finansowej,</w:t>
      </w:r>
    </w:p>
    <w:p w:rsidR="00341DBB" w:rsidRDefault="00341DBB" w:rsidP="005B7C7D">
      <w:pPr>
        <w:widowControl w:val="0"/>
        <w:tabs>
          <w:tab w:val="left" w:pos="426"/>
          <w:tab w:val="left" w:pos="1440"/>
        </w:tabs>
        <w:autoSpaceDE w:val="0"/>
        <w:autoSpaceDN w:val="0"/>
        <w:adjustRightInd w:val="0"/>
        <w:ind w:left="852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>wymagane jest wykazanie przez wykonawcę -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W szczególności wykonawca musi spełniać warunki (w przypadku wspólnego ubiegania się kilku wykonawców oceniane będzie ich łączna sytuacja ekonomiczna oraz ubezpieczenie): </w:t>
      </w:r>
    </w:p>
    <w:p w:rsidR="00341DBB" w:rsidRDefault="00341DBB" w:rsidP="005B7C7D">
      <w:pPr>
        <w:widowControl w:val="0"/>
        <w:tabs>
          <w:tab w:val="left" w:pos="426"/>
          <w:tab w:val="left" w:pos="1440"/>
        </w:tabs>
        <w:autoSpaceDE w:val="0"/>
        <w:autoSpaceDN w:val="0"/>
        <w:adjustRightInd w:val="0"/>
        <w:ind w:left="852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 xml:space="preserve">- osiągnąć w każdym z ostatnich 3 lat obrotowych (jeżeli okres prowadzenia działalności jest krótszy od 3 lat należy wskazać za ten okres) obrotów w kwocie minimum 1 500 000,00 zł (bez VAT). </w:t>
      </w:r>
    </w:p>
    <w:p w:rsidR="00341DBB" w:rsidRDefault="00341DBB" w:rsidP="005B7C7D">
      <w:pPr>
        <w:widowControl w:val="0"/>
        <w:tabs>
          <w:tab w:val="left" w:pos="426"/>
          <w:tab w:val="left" w:pos="1440"/>
        </w:tabs>
        <w:autoSpaceDE w:val="0"/>
        <w:autoSpaceDN w:val="0"/>
        <w:adjustRightInd w:val="0"/>
        <w:ind w:left="852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 xml:space="preserve">- posiadać ubezpieczenie od odpowiedzialności cywilnej w zakresie prowadzonej działalności gospodarczej (na czas realizacji zamówienia) na kwotę nie mniejszą niż        500 000,00 zł.  </w:t>
      </w:r>
    </w:p>
    <w:p w:rsidR="00341DBB" w:rsidRDefault="00341DBB" w:rsidP="005B7C7D">
      <w:pPr>
        <w:widowControl w:val="0"/>
        <w:tabs>
          <w:tab w:val="left" w:pos="426"/>
          <w:tab w:val="left" w:pos="1440"/>
        </w:tabs>
        <w:autoSpaceDE w:val="0"/>
        <w:autoSpaceDN w:val="0"/>
        <w:adjustRightInd w:val="0"/>
        <w:ind w:left="852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Wykonawcy, którzy nie wykażą spełnienia warunków udziału w postępowaniu podlegać będą wykluczeniu z udziału w postępowaniu. Ofertę wykonawcy wykluczonego uznaje się za odrzuconą.</w:t>
      </w: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Z udziału w niniejszym postępowaniu wyklucza się wykonawców, którzy podlegają wykluczeniu na podstawie art. 24 ust. 1 i 2 Prawa zamówień publicznych.</w:t>
      </w: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Ocena spełnienia warunków udziału w postępowaniu dokonywana będzie w oparciu o złożone przez wykonawcę w niniejszym postępowaniu oświadczenia oraz dokumenty.</w:t>
      </w: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VIII. Informacja na temat wadium:</w:t>
      </w: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wymaga wniesienia wadium.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Ustala się wadium dla całości przedmiotu zamówienia w wysokości: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15000,00 PLN</w:t>
      </w:r>
      <w:r>
        <w:rPr>
          <w:rFonts w:ascii="Arial" w:hAnsi="Arial" w:cs="Arial"/>
          <w:color w:val="000000"/>
          <w:sz w:val="22"/>
          <w:szCs w:val="22"/>
        </w:rPr>
        <w:t xml:space="preserve">, słownie: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piętnaście tysięcy złotych zero groszy.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1. Wykonawca wnosi wadium w wybranej przez siebie, wymienionej poniżej, formie: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 xml:space="preserve">w pieniądzu, przelewem na rachunek bankowy: 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Bank Spółdzielczy Stalowa Wola, numer rachunku: 71 9430 0006 0021 8939 2000 0001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z adnotacją "Wadium na dostawę samochodu specjalistycznego ". 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2)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>w poręczeniach bankowych lub poręczeniach spółdzielczej kasy oszczędnościowo - kredytowej, z tym, że zobowiązanie kasy jest zobowiązaniem pieniężnym,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 xml:space="preserve">w gwarancjach bankowych, 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4)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 xml:space="preserve">w gwarancjach ubezpieczeniowych 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5)</w:t>
      </w:r>
      <w:r>
        <w:rPr>
          <w:rFonts w:ascii="Arial" w:hAnsi="Arial" w:cs="Arial"/>
          <w:color w:val="000000"/>
          <w:sz w:val="22"/>
          <w:szCs w:val="22"/>
          <w:highlight w:val="white"/>
        </w:rPr>
        <w:tab/>
        <w:t xml:space="preserve">w poręczeniach udzielanych przez podmioty, o których mowa w art. 6b ust. 5 pkt 2 ustawy z dnia 9 listopada 2000 r. o utworzeniu Polskiej Agencji Rozwoju Przedsiębiorczości (Dz. U. z 2007 r. Nr 42, poz. 275) sposób przekazania: Wykonawca załącza do oferty oryginał dokumentu stwierdzającego wniesienie wadium. 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 Za termin wniesienia wadium w formie przelewu pieniężnego przyjmuje się termin uznania na rachunku zamawiającego. 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3. W zakresie wadium obowiązują uregulowania Prawa zamówień publicznych zawarte w art. 45 i 46.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4. W przypadku niezabezpieczenia oferty jedną z określonych w niniejszej specyfikacji form wadium wykonawca zostanie wykluczony z udziału w postępowaniu, a jego oferta podlegać będzie odrzuceniu.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IX. Kryteria oceny ofert i ich znaczenie: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842"/>
        <w:gridCol w:w="1701"/>
        <w:gridCol w:w="4902"/>
      </w:tblGrid>
      <w:tr w:rsidR="00341DBB" w:rsidRPr="008B5097">
        <w:trPr>
          <w:trHeight w:val="360"/>
        </w:trPr>
        <w:tc>
          <w:tcPr>
            <w:tcW w:w="1101" w:type="dxa"/>
            <w:vAlign w:val="center"/>
          </w:tcPr>
          <w:p w:rsidR="00341DBB" w:rsidRPr="008B5097" w:rsidRDefault="00341DBB" w:rsidP="00ED5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  <w:highlight w:val="white"/>
              </w:rPr>
            </w:pPr>
            <w:r w:rsidRPr="008B5097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842" w:type="dxa"/>
            <w:vAlign w:val="center"/>
          </w:tcPr>
          <w:p w:rsidR="00341DBB" w:rsidRPr="008B5097" w:rsidRDefault="00341DBB" w:rsidP="00ED5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  <w:highlight w:val="white"/>
              </w:rPr>
            </w:pPr>
            <w:r w:rsidRPr="008B5097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Nazwa kryterium</w:t>
            </w:r>
          </w:p>
        </w:tc>
        <w:tc>
          <w:tcPr>
            <w:tcW w:w="1701" w:type="dxa"/>
            <w:vAlign w:val="center"/>
          </w:tcPr>
          <w:p w:rsidR="00341DBB" w:rsidRPr="008B5097" w:rsidRDefault="00341DBB" w:rsidP="00ED5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  <w:highlight w:val="white"/>
              </w:rPr>
            </w:pPr>
            <w:r w:rsidRPr="008B5097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Waga kryterium</w:t>
            </w:r>
          </w:p>
        </w:tc>
        <w:tc>
          <w:tcPr>
            <w:tcW w:w="4902" w:type="dxa"/>
            <w:vAlign w:val="center"/>
          </w:tcPr>
          <w:p w:rsidR="00341DBB" w:rsidRPr="008B5097" w:rsidRDefault="00341DBB" w:rsidP="00ED5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  <w:highlight w:val="white"/>
              </w:rPr>
            </w:pPr>
            <w:r w:rsidRPr="008B5097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Wzór</w:t>
            </w:r>
          </w:p>
        </w:tc>
      </w:tr>
      <w:tr w:rsidR="00341DBB" w:rsidRPr="008B5097">
        <w:trPr>
          <w:trHeight w:val="360"/>
        </w:trPr>
        <w:tc>
          <w:tcPr>
            <w:tcW w:w="1101" w:type="dxa"/>
            <w:vAlign w:val="center"/>
          </w:tcPr>
          <w:p w:rsidR="00341DBB" w:rsidRPr="008B5097" w:rsidRDefault="00341DBB" w:rsidP="00ED5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B5097">
              <w:rPr>
                <w:rFonts w:ascii="Arial" w:hAnsi="Arial" w:cs="Arial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842" w:type="dxa"/>
            <w:vAlign w:val="center"/>
          </w:tcPr>
          <w:p w:rsidR="00341DBB" w:rsidRPr="008B5097" w:rsidRDefault="00341DBB" w:rsidP="00ED5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B5097">
              <w:rPr>
                <w:rFonts w:ascii="Arial" w:hAnsi="Arial" w:cs="Arial"/>
                <w:sz w:val="20"/>
                <w:szCs w:val="20"/>
                <w:highlight w:val="white"/>
              </w:rPr>
              <w:t>Cena</w:t>
            </w:r>
          </w:p>
        </w:tc>
        <w:tc>
          <w:tcPr>
            <w:tcW w:w="1701" w:type="dxa"/>
            <w:vAlign w:val="center"/>
          </w:tcPr>
          <w:p w:rsidR="00341DBB" w:rsidRPr="008B5097" w:rsidRDefault="00341DBB" w:rsidP="00ED5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B5097">
              <w:rPr>
                <w:rFonts w:ascii="Arial" w:hAnsi="Arial" w:cs="Arial"/>
                <w:sz w:val="20"/>
                <w:szCs w:val="20"/>
                <w:highlight w:val="white"/>
              </w:rPr>
              <w:t>100</w:t>
            </w:r>
          </w:p>
        </w:tc>
        <w:tc>
          <w:tcPr>
            <w:tcW w:w="4902" w:type="dxa"/>
            <w:vAlign w:val="center"/>
          </w:tcPr>
          <w:p w:rsidR="00341DBB" w:rsidRPr="008B5097" w:rsidRDefault="00341DBB" w:rsidP="00ED5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B5097">
              <w:rPr>
                <w:rFonts w:ascii="Arial" w:hAnsi="Arial" w:cs="Arial"/>
                <w:sz w:val="20"/>
                <w:szCs w:val="20"/>
                <w:highlight w:val="white"/>
              </w:rPr>
              <w:t>Cena najkorzystniejsza/cena oferty x 100 pkt</w:t>
            </w:r>
          </w:p>
        </w:tc>
      </w:tr>
    </w:tbl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X. Miejsce i termin składania ofert:</w:t>
      </w: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Oferty należy składać do dnia: </w:t>
      </w:r>
      <w:r w:rsidRPr="001D05DA">
        <w:rPr>
          <w:rFonts w:ascii="Arial" w:hAnsi="Arial" w:cs="Arial"/>
          <w:color w:val="000000"/>
          <w:sz w:val="22"/>
          <w:szCs w:val="22"/>
        </w:rPr>
        <w:t>2011-08-</w:t>
      </w:r>
      <w:r>
        <w:rPr>
          <w:rFonts w:ascii="Arial" w:hAnsi="Arial" w:cs="Arial"/>
          <w:color w:val="000000"/>
          <w:sz w:val="22"/>
          <w:szCs w:val="22"/>
        </w:rPr>
        <w:t xml:space="preserve">16 do godz.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12.00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siedzibie zamawiającego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Miejski Zakład Komunalny Sp. z o.o. w Stalowej Woli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Komunalna 1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37-450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Stalowa Wola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Pokój Nr 14 - Sekretariat.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XI. Miejsce i termin otwarcia ofert: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Oferty zostaną otwarte dnia: </w:t>
      </w:r>
      <w:r w:rsidRPr="001D05DA">
        <w:rPr>
          <w:rFonts w:ascii="Arial" w:hAnsi="Arial" w:cs="Arial"/>
          <w:color w:val="000000"/>
          <w:sz w:val="22"/>
          <w:szCs w:val="22"/>
        </w:rPr>
        <w:t>2011-08-</w:t>
      </w:r>
      <w:r>
        <w:rPr>
          <w:rFonts w:ascii="Arial" w:hAnsi="Arial" w:cs="Arial"/>
          <w:color w:val="000000"/>
          <w:sz w:val="22"/>
          <w:szCs w:val="22"/>
        </w:rPr>
        <w:t xml:space="preserve">16, o godz.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12.15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siedzibie zamawiającego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Miejski Zakład Komunalny Sp. z o.o. w Stalowej Woli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Komunalna 1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37-450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Stalowa Wola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Sala konferencyjna.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XII. Termin związania ofertą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pozostaje związany ofertą przez okres 60 dni. Bieg terminu związania ofertą rozpoczyna się wraz z upływem terminu składania ofert.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XIII. Informacje o zamiarze zawarcia umowy ramowej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Przedmiotem niniejszego postępowania nie jest zawarcie umowy ramowej.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XIV. Informacje o zamiarze ustanowienia dynamicznego systemu zakupów wraz z adresem strony internetowej, na której będą zamieszczane dodatkowe informacje dotyczące dynamicznego systemu zakupów</w:t>
      </w: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9D71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Nie dotyczy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XV. Informacje o przewidywanym wyborze najkorzystniejszej oferty z zastosowaniem aukcji elektronicznej wraz z adresem strony internetowej, na której będzie prowadzona aukcja elektroniczna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Zamawiający nie przewiduje zastosowania aukcji elektronicznej.</w:t>
      </w: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XVI. Przewidywane zamówienia uzupełniające: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A2967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amawiający nie dopuszcza możliwości udzielenia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ówień uzupełniających.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XVII. Termin przekazania ogłoszenia o zamówieniu do Dz. U. UE: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Ogłoszenie o zamówieniu zostało przekazane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 publikacji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Dzienniku Urzędowym Unii Europejskiej dnia </w:t>
      </w:r>
      <w:r w:rsidRPr="001D05DA">
        <w:rPr>
          <w:rFonts w:ascii="Arial" w:hAnsi="Arial" w:cs="Arial"/>
          <w:color w:val="000000"/>
          <w:sz w:val="22"/>
          <w:szCs w:val="22"/>
        </w:rPr>
        <w:t>2011-06-27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41DBB" w:rsidRDefault="00341DBB" w:rsidP="005B7C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41DBB" w:rsidRDefault="00341DBB" w:rsidP="005B7C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</w:t>
      </w:r>
    </w:p>
    <w:p w:rsidR="00341DBB" w:rsidRPr="00AE3930" w:rsidRDefault="00341DBB" w:rsidP="00AE39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Kierownik zamawiającego</w:t>
      </w:r>
    </w:p>
    <w:sectPr w:rsidR="00341DBB" w:rsidRPr="00AE3930" w:rsidSect="00EE232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8F022B"/>
    <w:multiLevelType w:val="hybridMultilevel"/>
    <w:tmpl w:val="C2D849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2C725248"/>
    <w:multiLevelType w:val="hybridMultilevel"/>
    <w:tmpl w:val="9252D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3EE777C"/>
    <w:multiLevelType w:val="hybridMultilevel"/>
    <w:tmpl w:val="BC3828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34C36A71"/>
    <w:multiLevelType w:val="hybridMultilevel"/>
    <w:tmpl w:val="6C2C7312"/>
    <w:name w:val="WW8Num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7C70B96"/>
    <w:multiLevelType w:val="hybridMultilevel"/>
    <w:tmpl w:val="2278B696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4512"/>
    <w:multiLevelType w:val="hybridMultilevel"/>
    <w:tmpl w:val="07D84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77F0B95"/>
    <w:multiLevelType w:val="hybridMultilevel"/>
    <w:tmpl w:val="1D489F5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7B653475"/>
    <w:multiLevelType w:val="hybridMultilevel"/>
    <w:tmpl w:val="442A8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C7D"/>
    <w:rsid w:val="000C1FB8"/>
    <w:rsid w:val="000F69DC"/>
    <w:rsid w:val="00170BEA"/>
    <w:rsid w:val="001D05DA"/>
    <w:rsid w:val="001E6884"/>
    <w:rsid w:val="002241C5"/>
    <w:rsid w:val="00251ABF"/>
    <w:rsid w:val="0030700A"/>
    <w:rsid w:val="00341DBB"/>
    <w:rsid w:val="0036452A"/>
    <w:rsid w:val="003A7207"/>
    <w:rsid w:val="003B59A4"/>
    <w:rsid w:val="004A2967"/>
    <w:rsid w:val="004A337A"/>
    <w:rsid w:val="004F14C9"/>
    <w:rsid w:val="004F2F97"/>
    <w:rsid w:val="00552B3D"/>
    <w:rsid w:val="005B7C7D"/>
    <w:rsid w:val="005E663F"/>
    <w:rsid w:val="0060480A"/>
    <w:rsid w:val="00617C0B"/>
    <w:rsid w:val="00641278"/>
    <w:rsid w:val="00646166"/>
    <w:rsid w:val="00655AEC"/>
    <w:rsid w:val="0065682B"/>
    <w:rsid w:val="00677CFC"/>
    <w:rsid w:val="006A3E9C"/>
    <w:rsid w:val="00731444"/>
    <w:rsid w:val="00734F5A"/>
    <w:rsid w:val="007378F3"/>
    <w:rsid w:val="00783459"/>
    <w:rsid w:val="0081338A"/>
    <w:rsid w:val="008156B2"/>
    <w:rsid w:val="00823F64"/>
    <w:rsid w:val="00891227"/>
    <w:rsid w:val="008A019C"/>
    <w:rsid w:val="008B5097"/>
    <w:rsid w:val="008D3ACE"/>
    <w:rsid w:val="008E6AC5"/>
    <w:rsid w:val="009044CA"/>
    <w:rsid w:val="0091076D"/>
    <w:rsid w:val="009349A2"/>
    <w:rsid w:val="00964974"/>
    <w:rsid w:val="009A33C7"/>
    <w:rsid w:val="009B113E"/>
    <w:rsid w:val="009B7360"/>
    <w:rsid w:val="009B7A97"/>
    <w:rsid w:val="009D7158"/>
    <w:rsid w:val="009F798E"/>
    <w:rsid w:val="00A17F1F"/>
    <w:rsid w:val="00AA770B"/>
    <w:rsid w:val="00AE3930"/>
    <w:rsid w:val="00B633AB"/>
    <w:rsid w:val="00B852C6"/>
    <w:rsid w:val="00B903D8"/>
    <w:rsid w:val="00BD50A3"/>
    <w:rsid w:val="00C25E6C"/>
    <w:rsid w:val="00C734A2"/>
    <w:rsid w:val="00C74C72"/>
    <w:rsid w:val="00CD0A64"/>
    <w:rsid w:val="00CE36CC"/>
    <w:rsid w:val="00D53245"/>
    <w:rsid w:val="00DB05B8"/>
    <w:rsid w:val="00DB7C85"/>
    <w:rsid w:val="00DE1671"/>
    <w:rsid w:val="00DE492B"/>
    <w:rsid w:val="00DF6706"/>
    <w:rsid w:val="00E32C2E"/>
    <w:rsid w:val="00E666FF"/>
    <w:rsid w:val="00E96F2F"/>
    <w:rsid w:val="00ED5F24"/>
    <w:rsid w:val="00EE2327"/>
    <w:rsid w:val="00F07BE2"/>
    <w:rsid w:val="00F7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2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4A33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8</Pages>
  <Words>2707</Words>
  <Characters>16244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Stalowa Wola, 2011-06-16</dc:title>
  <dc:subject/>
  <dc:creator>Miejski Zakład Komunalny w Stalowej Woli</dc:creator>
  <cp:keywords/>
  <dc:description/>
  <cp:lastModifiedBy>Miejski Zakład Komunalny w Stalowej Woli</cp:lastModifiedBy>
  <cp:revision>12</cp:revision>
  <cp:lastPrinted>2011-06-27T11:44:00Z</cp:lastPrinted>
  <dcterms:created xsi:type="dcterms:W3CDTF">2011-06-17T11:00:00Z</dcterms:created>
  <dcterms:modified xsi:type="dcterms:W3CDTF">2011-06-27T12:03:00Z</dcterms:modified>
</cp:coreProperties>
</file>