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0D" w:rsidRPr="00BB0F0D" w:rsidRDefault="00BB0F0D" w:rsidP="00BB0F0D">
      <w:pPr>
        <w:spacing w:after="0" w:line="260" w:lineRule="atLeast"/>
        <w:rPr>
          <w:rFonts w:ascii="Verdana" w:eastAsia="Times New Roman" w:hAnsi="Verdana" w:cs="Times New Roman"/>
          <w:color w:val="000000"/>
          <w:sz w:val="17"/>
          <w:szCs w:val="17"/>
          <w:lang w:eastAsia="pl-PL"/>
        </w:rPr>
      </w:pPr>
      <w:r w:rsidRPr="00BB0F0D">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BB0F0D" w:rsidRPr="00BB0F0D" w:rsidRDefault="00BB0F0D" w:rsidP="00BB0F0D">
      <w:pPr>
        <w:spacing w:after="240" w:line="260" w:lineRule="atLeast"/>
        <w:rPr>
          <w:rFonts w:ascii="Times New Roman" w:eastAsia="Times New Roman" w:hAnsi="Times New Roman" w:cs="Times New Roman"/>
          <w:sz w:val="24"/>
          <w:szCs w:val="24"/>
          <w:lang w:eastAsia="pl-PL"/>
        </w:rPr>
      </w:pPr>
      <w:hyperlink r:id="rId5" w:tgtFrame="_blank" w:history="1">
        <w:r w:rsidRPr="00BB0F0D">
          <w:rPr>
            <w:rFonts w:ascii="Verdana" w:eastAsia="Times New Roman" w:hAnsi="Verdana" w:cs="Times New Roman"/>
            <w:b/>
            <w:bCs/>
            <w:color w:val="FF0000"/>
            <w:sz w:val="17"/>
            <w:szCs w:val="17"/>
            <w:u w:val="single"/>
            <w:lang w:eastAsia="pl-PL"/>
          </w:rPr>
          <w:t>www.mzk.stalowa-wola.pl/bip</w:t>
        </w:r>
      </w:hyperlink>
    </w:p>
    <w:p w:rsidR="00BB0F0D" w:rsidRPr="00BB0F0D" w:rsidRDefault="00BB0F0D" w:rsidP="00BB0F0D">
      <w:pPr>
        <w:spacing w:after="0" w:line="240" w:lineRule="auto"/>
        <w:rPr>
          <w:rFonts w:ascii="Times New Roman" w:eastAsia="Times New Roman" w:hAnsi="Times New Roman" w:cs="Times New Roman"/>
          <w:sz w:val="24"/>
          <w:szCs w:val="24"/>
          <w:lang w:eastAsia="pl-PL"/>
        </w:rPr>
      </w:pPr>
      <w:r w:rsidRPr="00BB0F0D">
        <w:rPr>
          <w:rFonts w:ascii="Times New Roman" w:eastAsia="Times New Roman" w:hAnsi="Times New Roman" w:cs="Times New Roman"/>
          <w:sz w:val="24"/>
          <w:szCs w:val="24"/>
          <w:lang w:eastAsia="pl-PL"/>
        </w:rPr>
        <w:pict>
          <v:rect id="_x0000_i1025" style="width:0;height:1.5pt" o:hrstd="t" o:hrnoshade="t" o:hr="t" fillcolor="black" stroked="f"/>
        </w:pict>
      </w:r>
    </w:p>
    <w:p w:rsidR="00BB0F0D" w:rsidRPr="00BB0F0D" w:rsidRDefault="00BB0F0D" w:rsidP="00BB0F0D">
      <w:pPr>
        <w:spacing w:after="280" w:line="420" w:lineRule="atLeast"/>
        <w:ind w:left="225"/>
        <w:jc w:val="center"/>
        <w:rPr>
          <w:rFonts w:ascii="Arial" w:eastAsia="Times New Roman" w:hAnsi="Arial" w:cs="Arial"/>
          <w:color w:val="000000"/>
          <w:sz w:val="28"/>
          <w:szCs w:val="28"/>
          <w:lang w:eastAsia="pl-PL"/>
        </w:rPr>
      </w:pPr>
      <w:r w:rsidRPr="00BB0F0D">
        <w:rPr>
          <w:rFonts w:ascii="Arial" w:eastAsia="Times New Roman" w:hAnsi="Arial" w:cs="Arial"/>
          <w:b/>
          <w:bCs/>
          <w:color w:val="000000"/>
          <w:sz w:val="28"/>
          <w:szCs w:val="28"/>
          <w:lang w:eastAsia="pl-PL"/>
        </w:rPr>
        <w:t>Stalowa Wola: Świadczenie usługi polegającej na uruchomieniu, zarządzaniu i kompleksowej eksploatacji systemu rowerów miejskich w mieście Stalowa Wola.</w:t>
      </w:r>
      <w:r w:rsidRPr="00BB0F0D">
        <w:rPr>
          <w:rFonts w:ascii="Arial" w:eastAsia="Times New Roman" w:hAnsi="Arial" w:cs="Arial"/>
          <w:color w:val="000000"/>
          <w:sz w:val="28"/>
          <w:szCs w:val="28"/>
          <w:lang w:eastAsia="pl-PL"/>
        </w:rPr>
        <w:br/>
      </w:r>
      <w:r w:rsidRPr="00BB0F0D">
        <w:rPr>
          <w:rFonts w:ascii="Arial" w:eastAsia="Times New Roman" w:hAnsi="Arial" w:cs="Arial"/>
          <w:b/>
          <w:bCs/>
          <w:color w:val="000000"/>
          <w:sz w:val="28"/>
          <w:szCs w:val="28"/>
          <w:lang w:eastAsia="pl-PL"/>
        </w:rPr>
        <w:t>Numer ogłoszenia: 129171 - 2016; data zamieszczenia: 11.07.2016</w:t>
      </w:r>
      <w:r w:rsidRPr="00BB0F0D">
        <w:rPr>
          <w:rFonts w:ascii="Arial" w:eastAsia="Times New Roman" w:hAnsi="Arial" w:cs="Arial"/>
          <w:color w:val="000000"/>
          <w:sz w:val="28"/>
          <w:szCs w:val="28"/>
          <w:lang w:eastAsia="pl-PL"/>
        </w:rPr>
        <w:br/>
        <w:t>OGŁOSZENIE O ZAMÓWIENIU - usługi</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Zamieszczanie ogłoszenia:</w:t>
      </w:r>
      <w:r w:rsidRPr="00BB0F0D">
        <w:rPr>
          <w:rFonts w:ascii="Arial" w:eastAsia="Times New Roman" w:hAnsi="Arial" w:cs="Arial"/>
          <w:color w:val="000000"/>
          <w:sz w:val="20"/>
          <w:szCs w:val="20"/>
          <w:lang w:eastAsia="pl-PL"/>
        </w:rPr>
        <w:t> obowiązkowe.</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BB0F0D" w:rsidRPr="00BB0F0D" w:rsidTr="00BB0F0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B0F0D" w:rsidRPr="00BB0F0D" w:rsidRDefault="00BB0F0D" w:rsidP="00BB0F0D">
            <w:pPr>
              <w:spacing w:after="0" w:line="240" w:lineRule="auto"/>
              <w:jc w:val="center"/>
              <w:rPr>
                <w:rFonts w:ascii="Verdana" w:eastAsia="Times New Roman" w:hAnsi="Verdana" w:cs="Times New Roman"/>
                <w:color w:val="000000"/>
                <w:sz w:val="17"/>
                <w:szCs w:val="17"/>
                <w:lang w:eastAsia="pl-PL"/>
              </w:rPr>
            </w:pPr>
            <w:r w:rsidRPr="00BB0F0D">
              <w:rPr>
                <w:rFonts w:ascii="Verdana" w:eastAsia="Times New Roman" w:hAnsi="Verdana" w:cs="Times New Roman"/>
                <w:b/>
                <w:bCs/>
                <w:color w:val="000000"/>
                <w:sz w:val="17"/>
                <w:szCs w:val="17"/>
                <w:lang w:eastAsia="pl-PL"/>
              </w:rPr>
              <w:t>V</w:t>
            </w:r>
          </w:p>
        </w:tc>
        <w:tc>
          <w:tcPr>
            <w:tcW w:w="0" w:type="auto"/>
            <w:vAlign w:val="center"/>
            <w:hideMark/>
          </w:tcPr>
          <w:p w:rsidR="00BB0F0D" w:rsidRPr="00BB0F0D" w:rsidRDefault="00BB0F0D" w:rsidP="00BB0F0D">
            <w:pPr>
              <w:spacing w:after="0" w:line="240" w:lineRule="auto"/>
              <w:rPr>
                <w:rFonts w:ascii="Verdana" w:eastAsia="Times New Roman" w:hAnsi="Verdana" w:cs="Times New Roman"/>
                <w:color w:val="000000"/>
                <w:sz w:val="17"/>
                <w:szCs w:val="17"/>
                <w:lang w:eastAsia="pl-PL"/>
              </w:rPr>
            </w:pPr>
            <w:r w:rsidRPr="00BB0F0D">
              <w:rPr>
                <w:rFonts w:ascii="Verdana" w:eastAsia="Times New Roman" w:hAnsi="Verdana" w:cs="Times New Roman"/>
                <w:color w:val="000000"/>
                <w:sz w:val="17"/>
                <w:szCs w:val="17"/>
                <w:lang w:eastAsia="pl-PL"/>
              </w:rPr>
              <w:t>zamówienia publicznego</w:t>
            </w:r>
          </w:p>
        </w:tc>
      </w:tr>
      <w:tr w:rsidR="00BB0F0D" w:rsidRPr="00BB0F0D" w:rsidTr="00BB0F0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B0F0D" w:rsidRPr="00BB0F0D" w:rsidRDefault="00BB0F0D" w:rsidP="00BB0F0D">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BB0F0D" w:rsidRPr="00BB0F0D" w:rsidRDefault="00BB0F0D" w:rsidP="00BB0F0D">
            <w:pPr>
              <w:spacing w:after="0" w:line="240" w:lineRule="auto"/>
              <w:rPr>
                <w:rFonts w:ascii="Verdana" w:eastAsia="Times New Roman" w:hAnsi="Verdana" w:cs="Times New Roman"/>
                <w:color w:val="000000"/>
                <w:sz w:val="17"/>
                <w:szCs w:val="17"/>
                <w:lang w:eastAsia="pl-PL"/>
              </w:rPr>
            </w:pPr>
            <w:r w:rsidRPr="00BB0F0D">
              <w:rPr>
                <w:rFonts w:ascii="Verdana" w:eastAsia="Times New Roman" w:hAnsi="Verdana" w:cs="Times New Roman"/>
                <w:color w:val="000000"/>
                <w:sz w:val="17"/>
                <w:szCs w:val="17"/>
                <w:lang w:eastAsia="pl-PL"/>
              </w:rPr>
              <w:t>zawarcia umowy ramowej</w:t>
            </w:r>
          </w:p>
        </w:tc>
      </w:tr>
      <w:tr w:rsidR="00BB0F0D" w:rsidRPr="00BB0F0D" w:rsidTr="00BB0F0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B0F0D" w:rsidRPr="00BB0F0D" w:rsidRDefault="00BB0F0D" w:rsidP="00BB0F0D">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BB0F0D" w:rsidRPr="00BB0F0D" w:rsidRDefault="00BB0F0D" w:rsidP="00BB0F0D">
            <w:pPr>
              <w:spacing w:after="0" w:line="240" w:lineRule="auto"/>
              <w:rPr>
                <w:rFonts w:ascii="Verdana" w:eastAsia="Times New Roman" w:hAnsi="Verdana" w:cs="Times New Roman"/>
                <w:color w:val="000000"/>
                <w:sz w:val="17"/>
                <w:szCs w:val="17"/>
                <w:lang w:eastAsia="pl-PL"/>
              </w:rPr>
            </w:pPr>
            <w:r w:rsidRPr="00BB0F0D">
              <w:rPr>
                <w:rFonts w:ascii="Verdana" w:eastAsia="Times New Roman" w:hAnsi="Verdana" w:cs="Times New Roman"/>
                <w:color w:val="000000"/>
                <w:sz w:val="17"/>
                <w:szCs w:val="17"/>
                <w:lang w:eastAsia="pl-PL"/>
              </w:rPr>
              <w:t>ustanowienia dynamicznego systemu zakupów (DSZ)</w:t>
            </w:r>
          </w:p>
        </w:tc>
      </w:tr>
    </w:tbl>
    <w:p w:rsidR="00BB0F0D" w:rsidRPr="00BB0F0D" w:rsidRDefault="00BB0F0D" w:rsidP="00BB0F0D">
      <w:pPr>
        <w:spacing w:before="375" w:after="225" w:line="400" w:lineRule="atLeast"/>
        <w:rPr>
          <w:rFonts w:ascii="Arial" w:eastAsia="Times New Roman" w:hAnsi="Arial" w:cs="Arial"/>
          <w:b/>
          <w:bCs/>
          <w:color w:val="000000"/>
          <w:sz w:val="24"/>
          <w:szCs w:val="24"/>
          <w:u w:val="single"/>
          <w:lang w:eastAsia="pl-PL"/>
        </w:rPr>
      </w:pPr>
      <w:r w:rsidRPr="00BB0F0D">
        <w:rPr>
          <w:rFonts w:ascii="Arial" w:eastAsia="Times New Roman" w:hAnsi="Arial" w:cs="Arial"/>
          <w:b/>
          <w:bCs/>
          <w:color w:val="000000"/>
          <w:sz w:val="24"/>
          <w:szCs w:val="24"/>
          <w:u w:val="single"/>
          <w:lang w:eastAsia="pl-PL"/>
        </w:rPr>
        <w:t>SEKCJA I: ZAMAWIAJĄCY</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 1) NAZWA I ADRES:</w:t>
      </w:r>
      <w:r w:rsidRPr="00BB0F0D">
        <w:rPr>
          <w:rFonts w:ascii="Arial" w:eastAsia="Times New Roman" w:hAnsi="Arial" w:cs="Arial"/>
          <w:color w:val="000000"/>
          <w:sz w:val="20"/>
          <w:szCs w:val="20"/>
          <w:lang w:eastAsia="pl-PL"/>
        </w:rPr>
        <w:t> Miejski Zakład Komunalny Spółka z ograniczoną odpowiedzialnością w Stalowej Woli , ul. Komunalna 1, 37-450 Stalowa Wola, woj. podkarpackie, tel. 015 8423411(centrala) wew. 307, faks 015 8421950 (centrala).</w:t>
      </w:r>
    </w:p>
    <w:p w:rsidR="00BB0F0D" w:rsidRPr="00BB0F0D" w:rsidRDefault="00BB0F0D" w:rsidP="00BB0F0D">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Adres strony internetowej zamawiającego:</w:t>
      </w:r>
      <w:r w:rsidRPr="00BB0F0D">
        <w:rPr>
          <w:rFonts w:ascii="Arial" w:eastAsia="Times New Roman" w:hAnsi="Arial" w:cs="Arial"/>
          <w:color w:val="000000"/>
          <w:sz w:val="20"/>
          <w:szCs w:val="20"/>
          <w:lang w:eastAsia="pl-PL"/>
        </w:rPr>
        <w:t> www.mzk.stalowa-wola.pl</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 2) RODZAJ ZAMAWIAJĄCEGO:</w:t>
      </w:r>
      <w:r w:rsidRPr="00BB0F0D">
        <w:rPr>
          <w:rFonts w:ascii="Arial" w:eastAsia="Times New Roman" w:hAnsi="Arial" w:cs="Arial"/>
          <w:color w:val="000000"/>
          <w:sz w:val="20"/>
          <w:szCs w:val="20"/>
          <w:lang w:eastAsia="pl-PL"/>
        </w:rPr>
        <w:t> Podmiot prawa publicznego.</w:t>
      </w:r>
    </w:p>
    <w:p w:rsidR="00BB0F0D" w:rsidRPr="00BB0F0D" w:rsidRDefault="00BB0F0D" w:rsidP="00BB0F0D">
      <w:pPr>
        <w:spacing w:before="375" w:after="225" w:line="400" w:lineRule="atLeast"/>
        <w:rPr>
          <w:rFonts w:ascii="Arial" w:eastAsia="Times New Roman" w:hAnsi="Arial" w:cs="Arial"/>
          <w:b/>
          <w:bCs/>
          <w:color w:val="000000"/>
          <w:sz w:val="24"/>
          <w:szCs w:val="24"/>
          <w:u w:val="single"/>
          <w:lang w:eastAsia="pl-PL"/>
        </w:rPr>
      </w:pPr>
      <w:r w:rsidRPr="00BB0F0D">
        <w:rPr>
          <w:rFonts w:ascii="Arial" w:eastAsia="Times New Roman" w:hAnsi="Arial" w:cs="Arial"/>
          <w:b/>
          <w:bCs/>
          <w:color w:val="000000"/>
          <w:sz w:val="24"/>
          <w:szCs w:val="24"/>
          <w:u w:val="single"/>
          <w:lang w:eastAsia="pl-PL"/>
        </w:rPr>
        <w:t>SEKCJA II: PRZEDMIOT ZAMÓWIENIA</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II.1) OKREŚLENIE PRZEDMIOTU ZAMÓWIENIA</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II.1.1) Nazwa nadana zamówieniu przez zamawiającego:</w:t>
      </w:r>
      <w:r w:rsidRPr="00BB0F0D">
        <w:rPr>
          <w:rFonts w:ascii="Arial" w:eastAsia="Times New Roman" w:hAnsi="Arial" w:cs="Arial"/>
          <w:color w:val="000000"/>
          <w:sz w:val="20"/>
          <w:szCs w:val="20"/>
          <w:lang w:eastAsia="pl-PL"/>
        </w:rPr>
        <w:t> Świadczenie usługi polegającej na uruchomieniu, zarządzaniu i kompleksowej eksploatacji systemu rowerów miejskich w mieście Stalowa Wola..</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II.1.2) Rodzaj zamówienia:</w:t>
      </w:r>
      <w:r w:rsidRPr="00BB0F0D">
        <w:rPr>
          <w:rFonts w:ascii="Arial" w:eastAsia="Times New Roman" w:hAnsi="Arial" w:cs="Arial"/>
          <w:color w:val="000000"/>
          <w:sz w:val="20"/>
          <w:szCs w:val="20"/>
          <w:lang w:eastAsia="pl-PL"/>
        </w:rPr>
        <w:t> usługi.</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II.1.4) Określenie przedmiotu oraz wielkości lub zakresu zamówienia:</w:t>
      </w:r>
      <w:r w:rsidRPr="00BB0F0D">
        <w:rPr>
          <w:rFonts w:ascii="Arial" w:eastAsia="Times New Roman" w:hAnsi="Arial" w:cs="Arial"/>
          <w:color w:val="000000"/>
          <w:sz w:val="20"/>
          <w:szCs w:val="20"/>
          <w:lang w:eastAsia="pl-PL"/>
        </w:rPr>
        <w:t xml:space="preserve"> Świadczenie usługi polegającej na uruchomieniu, zarządzaniu i kompleksowej eksploatacji systemu rowerów miejskich w mieście Stalowa Wola. Realizacja usługi odbywać się będzie w 3 etapach. 1) etap I: funkcjonowanie 6 stacji rowerowych wyposażonych w terminal z panelem informacyjnym i sterującym (12 stojaków rowerowych, 10 rowerów) oraz systemu obsługi w okresie od 16 sierpnia </w:t>
      </w:r>
      <w:r w:rsidRPr="00BB0F0D">
        <w:rPr>
          <w:rFonts w:ascii="Arial" w:eastAsia="Times New Roman" w:hAnsi="Arial" w:cs="Arial"/>
          <w:color w:val="000000"/>
          <w:sz w:val="20"/>
          <w:szCs w:val="20"/>
          <w:lang w:eastAsia="pl-PL"/>
        </w:rPr>
        <w:lastRenderedPageBreak/>
        <w:t xml:space="preserve">2016 r. do 31 października 2016 r.; 2) etap II: </w:t>
      </w:r>
      <w:bookmarkStart w:id="0" w:name="_GoBack"/>
      <w:r w:rsidRPr="00BB0F0D">
        <w:rPr>
          <w:rFonts w:ascii="Arial" w:eastAsia="Times New Roman" w:hAnsi="Arial" w:cs="Arial"/>
          <w:color w:val="000000"/>
          <w:sz w:val="20"/>
          <w:szCs w:val="20"/>
          <w:lang w:eastAsia="pl-PL"/>
        </w:rPr>
        <w:t xml:space="preserve">pozostawienie stacji oraz zabezpieczenie rowerów w okresie sezonowej przerwy w eksploatacji, tj. od 01 listopada 2016 r. do 20 marca 2017 r.; 3) etap III: funkcjonowanie 10 stacji rowerowych wyposażonych w terminal z panelem informacyjnym i sterującym (12 stojaków rowerowych, 10 rowerów) oraz systemu obsługi w okresie od 21 marca </w:t>
      </w:r>
      <w:bookmarkEnd w:id="0"/>
      <w:r w:rsidRPr="00BB0F0D">
        <w:rPr>
          <w:rFonts w:ascii="Arial" w:eastAsia="Times New Roman" w:hAnsi="Arial" w:cs="Arial"/>
          <w:color w:val="000000"/>
          <w:sz w:val="20"/>
          <w:szCs w:val="20"/>
          <w:lang w:eastAsia="pl-PL"/>
        </w:rPr>
        <w:t>2017 r. do 31 października 2017 r..</w:t>
      </w:r>
    </w:p>
    <w:p w:rsidR="00BB0F0D" w:rsidRPr="00BB0F0D" w:rsidRDefault="00BB0F0D" w:rsidP="00BB0F0D">
      <w:pPr>
        <w:spacing w:after="0" w:line="400" w:lineRule="atLeast"/>
        <w:ind w:left="225"/>
        <w:rPr>
          <w:rFonts w:ascii="Arial" w:eastAsia="Times New Roman" w:hAnsi="Arial" w:cs="Arial"/>
          <w:b/>
          <w:bCs/>
          <w:color w:val="000000"/>
          <w:sz w:val="20"/>
          <w:szCs w:val="20"/>
          <w:lang w:eastAsia="pl-PL"/>
        </w:rPr>
      </w:pPr>
      <w:r w:rsidRPr="00BB0F0D">
        <w:rPr>
          <w:rFonts w:ascii="Arial" w:eastAsia="Times New Roman" w:hAnsi="Arial" w:cs="Arial"/>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BB0F0D" w:rsidRPr="00BB0F0D" w:rsidTr="00BB0F0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B0F0D" w:rsidRPr="00BB0F0D" w:rsidRDefault="00BB0F0D" w:rsidP="00BB0F0D">
            <w:pPr>
              <w:spacing w:after="0" w:line="240" w:lineRule="auto"/>
              <w:jc w:val="center"/>
              <w:rPr>
                <w:rFonts w:ascii="Verdana" w:eastAsia="Times New Roman" w:hAnsi="Verdana" w:cs="Times New Roman"/>
                <w:color w:val="000000"/>
                <w:sz w:val="17"/>
                <w:szCs w:val="17"/>
                <w:lang w:eastAsia="pl-PL"/>
              </w:rPr>
            </w:pPr>
            <w:r w:rsidRPr="00BB0F0D">
              <w:rPr>
                <w:rFonts w:ascii="Verdana" w:eastAsia="Times New Roman" w:hAnsi="Verdana" w:cs="Times New Roman"/>
                <w:b/>
                <w:bCs/>
                <w:color w:val="000000"/>
                <w:sz w:val="17"/>
                <w:szCs w:val="17"/>
                <w:lang w:eastAsia="pl-PL"/>
              </w:rPr>
              <w:t> </w:t>
            </w:r>
          </w:p>
        </w:tc>
        <w:tc>
          <w:tcPr>
            <w:tcW w:w="0" w:type="auto"/>
            <w:vAlign w:val="center"/>
            <w:hideMark/>
          </w:tcPr>
          <w:p w:rsidR="00BB0F0D" w:rsidRPr="00BB0F0D" w:rsidRDefault="00BB0F0D" w:rsidP="00BB0F0D">
            <w:pPr>
              <w:spacing w:after="0" w:line="240" w:lineRule="auto"/>
              <w:rPr>
                <w:rFonts w:ascii="Verdana" w:eastAsia="Times New Roman" w:hAnsi="Verdana" w:cs="Times New Roman"/>
                <w:color w:val="000000"/>
                <w:sz w:val="17"/>
                <w:szCs w:val="17"/>
                <w:lang w:eastAsia="pl-PL"/>
              </w:rPr>
            </w:pPr>
            <w:r w:rsidRPr="00BB0F0D">
              <w:rPr>
                <w:rFonts w:ascii="Verdana" w:eastAsia="Times New Roman" w:hAnsi="Verdana" w:cs="Times New Roman"/>
                <w:b/>
                <w:bCs/>
                <w:color w:val="000000"/>
                <w:sz w:val="17"/>
                <w:szCs w:val="17"/>
                <w:lang w:eastAsia="pl-PL"/>
              </w:rPr>
              <w:t>przewiduje się udzielenie zamówień uzupełniających</w:t>
            </w:r>
          </w:p>
        </w:tc>
      </w:tr>
    </w:tbl>
    <w:p w:rsidR="00BB0F0D" w:rsidRPr="00BB0F0D" w:rsidRDefault="00BB0F0D" w:rsidP="00BB0F0D">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Określenie przedmiotu oraz wielkości lub zakresu zamówień uzupełniających</w:t>
      </w:r>
    </w:p>
    <w:p w:rsidR="00BB0F0D" w:rsidRPr="00BB0F0D" w:rsidRDefault="00BB0F0D" w:rsidP="00BB0F0D">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II.1.6) Wspólny Słownik Zamówień (CPV):</w:t>
      </w:r>
      <w:r w:rsidRPr="00BB0F0D">
        <w:rPr>
          <w:rFonts w:ascii="Arial" w:eastAsia="Times New Roman" w:hAnsi="Arial" w:cs="Arial"/>
          <w:color w:val="000000"/>
          <w:sz w:val="20"/>
          <w:szCs w:val="20"/>
          <w:lang w:eastAsia="pl-PL"/>
        </w:rPr>
        <w:t> 34.00.00.00-7, 34.43.10.00-7, 22.46.00.00-2, 35.12.00.00-1, 48.15.10.00-1, 48.22.00.00-6.</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II.1.7) Czy dopuszcza się złożenie oferty częściowej:</w:t>
      </w:r>
      <w:r w:rsidRPr="00BB0F0D">
        <w:rPr>
          <w:rFonts w:ascii="Arial" w:eastAsia="Times New Roman" w:hAnsi="Arial" w:cs="Arial"/>
          <w:color w:val="000000"/>
          <w:sz w:val="20"/>
          <w:szCs w:val="20"/>
          <w:lang w:eastAsia="pl-PL"/>
        </w:rPr>
        <w:t> nie.</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II.1.8) Czy dopuszcza się złożenie oferty wariantowej:</w:t>
      </w:r>
      <w:r w:rsidRPr="00BB0F0D">
        <w:rPr>
          <w:rFonts w:ascii="Arial" w:eastAsia="Times New Roman" w:hAnsi="Arial" w:cs="Arial"/>
          <w:color w:val="000000"/>
          <w:sz w:val="20"/>
          <w:szCs w:val="20"/>
          <w:lang w:eastAsia="pl-PL"/>
        </w:rPr>
        <w:t> nie.</w:t>
      </w:r>
    </w:p>
    <w:p w:rsidR="00BB0F0D" w:rsidRPr="00BB0F0D" w:rsidRDefault="00BB0F0D" w:rsidP="00BB0F0D">
      <w:pPr>
        <w:spacing w:after="0" w:line="240" w:lineRule="auto"/>
        <w:rPr>
          <w:rFonts w:ascii="Times New Roman" w:eastAsia="Times New Roman" w:hAnsi="Times New Roman" w:cs="Times New Roman"/>
          <w:sz w:val="24"/>
          <w:szCs w:val="24"/>
          <w:lang w:eastAsia="pl-PL"/>
        </w:rPr>
      </w:pPr>
      <w:r w:rsidRPr="00BB0F0D">
        <w:rPr>
          <w:rFonts w:ascii="Arial" w:eastAsia="Times New Roman" w:hAnsi="Arial" w:cs="Arial"/>
          <w:color w:val="000000"/>
          <w:sz w:val="20"/>
          <w:szCs w:val="20"/>
          <w:lang w:eastAsia="pl-PL"/>
        </w:rPr>
        <w:br/>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II.2) CZAS TRWANIA ZAMÓWIENIA LUB TERMIN WYKONANIA:</w:t>
      </w:r>
      <w:r w:rsidRPr="00BB0F0D">
        <w:rPr>
          <w:rFonts w:ascii="Arial" w:eastAsia="Times New Roman" w:hAnsi="Arial" w:cs="Arial"/>
          <w:color w:val="000000"/>
          <w:sz w:val="20"/>
          <w:szCs w:val="20"/>
          <w:lang w:eastAsia="pl-PL"/>
        </w:rPr>
        <w:t> Zakończenie: 31.10.2017.</w:t>
      </w:r>
    </w:p>
    <w:p w:rsidR="00BB0F0D" w:rsidRPr="00BB0F0D" w:rsidRDefault="00BB0F0D" w:rsidP="00BB0F0D">
      <w:pPr>
        <w:spacing w:before="375" w:after="225" w:line="400" w:lineRule="atLeast"/>
        <w:rPr>
          <w:rFonts w:ascii="Arial" w:eastAsia="Times New Roman" w:hAnsi="Arial" w:cs="Arial"/>
          <w:b/>
          <w:bCs/>
          <w:color w:val="000000"/>
          <w:sz w:val="24"/>
          <w:szCs w:val="24"/>
          <w:u w:val="single"/>
          <w:lang w:eastAsia="pl-PL"/>
        </w:rPr>
      </w:pPr>
      <w:r w:rsidRPr="00BB0F0D">
        <w:rPr>
          <w:rFonts w:ascii="Arial" w:eastAsia="Times New Roman" w:hAnsi="Arial" w:cs="Arial"/>
          <w:b/>
          <w:bCs/>
          <w:color w:val="000000"/>
          <w:sz w:val="24"/>
          <w:szCs w:val="24"/>
          <w:u w:val="single"/>
          <w:lang w:eastAsia="pl-PL"/>
        </w:rPr>
        <w:t>SEKCJA III: INFORMACJE O CHARAKTERZE PRAWNYM, EKONOMICZNYM, FINANSOWYM I TECHNICZNYM</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III.1) WADIUM</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Informacja na temat wadium:</w:t>
      </w:r>
      <w:r w:rsidRPr="00BB0F0D">
        <w:rPr>
          <w:rFonts w:ascii="Arial" w:eastAsia="Times New Roman" w:hAnsi="Arial" w:cs="Arial"/>
          <w:color w:val="000000"/>
          <w:sz w:val="20"/>
          <w:szCs w:val="20"/>
          <w:lang w:eastAsia="pl-PL"/>
        </w:rPr>
        <w:t> 10 000,00 zł, (słownie: dziesięć tysięcy złotych 00/100)</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III.2) ZALICZKI</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III.3) WARUNKI UDZIAŁU W POSTĘPOWANIU ORAZ OPIS SPOSOBU DOKONYWANIA OCENY SPEŁNIANIA TYCH WARUNKÓW</w:t>
      </w:r>
    </w:p>
    <w:p w:rsidR="00BB0F0D" w:rsidRPr="00BB0F0D" w:rsidRDefault="00BB0F0D" w:rsidP="00BB0F0D">
      <w:pPr>
        <w:numPr>
          <w:ilvl w:val="0"/>
          <w:numId w:val="3"/>
        </w:numPr>
        <w:spacing w:after="0" w:line="400" w:lineRule="atLeast"/>
        <w:ind w:left="67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BB0F0D" w:rsidRPr="00BB0F0D" w:rsidRDefault="00BB0F0D" w:rsidP="00BB0F0D">
      <w:pPr>
        <w:spacing w:after="0" w:line="400" w:lineRule="atLeast"/>
        <w:ind w:left="67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Opis sposobu dokonywania oceny spełniania tego warunku</w:t>
      </w:r>
    </w:p>
    <w:p w:rsidR="00BB0F0D" w:rsidRPr="00BB0F0D" w:rsidRDefault="00BB0F0D" w:rsidP="00BB0F0D">
      <w:pPr>
        <w:numPr>
          <w:ilvl w:val="1"/>
          <w:numId w:val="3"/>
        </w:numPr>
        <w:spacing w:after="0" w:line="400" w:lineRule="atLeast"/>
        <w:ind w:left="1125"/>
        <w:rPr>
          <w:rFonts w:ascii="Arial" w:eastAsia="Times New Roman" w:hAnsi="Arial" w:cs="Arial"/>
          <w:color w:val="000000"/>
          <w:sz w:val="20"/>
          <w:szCs w:val="20"/>
          <w:lang w:eastAsia="pl-PL"/>
        </w:rPr>
      </w:pPr>
      <w:r w:rsidRPr="00BB0F0D">
        <w:rPr>
          <w:rFonts w:ascii="Arial" w:eastAsia="Times New Roman" w:hAnsi="Arial" w:cs="Arial"/>
          <w:color w:val="000000"/>
          <w:sz w:val="20"/>
          <w:szCs w:val="20"/>
          <w:lang w:eastAsia="pl-PL"/>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w:t>
      </w:r>
    </w:p>
    <w:p w:rsidR="00BB0F0D" w:rsidRPr="00BB0F0D" w:rsidRDefault="00BB0F0D" w:rsidP="00BB0F0D">
      <w:pPr>
        <w:numPr>
          <w:ilvl w:val="0"/>
          <w:numId w:val="3"/>
        </w:numPr>
        <w:spacing w:after="0" w:line="400" w:lineRule="atLeast"/>
        <w:ind w:left="67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III.3.2) Wiedza i doświadczenie</w:t>
      </w:r>
    </w:p>
    <w:p w:rsidR="00BB0F0D" w:rsidRPr="00BB0F0D" w:rsidRDefault="00BB0F0D" w:rsidP="00BB0F0D">
      <w:pPr>
        <w:spacing w:after="0" w:line="400" w:lineRule="atLeast"/>
        <w:ind w:left="67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lastRenderedPageBreak/>
        <w:t>Opis sposobu dokonywania oceny spełniania tego warunku</w:t>
      </w:r>
    </w:p>
    <w:p w:rsidR="00BB0F0D" w:rsidRPr="00BB0F0D" w:rsidRDefault="00BB0F0D" w:rsidP="00BB0F0D">
      <w:pPr>
        <w:numPr>
          <w:ilvl w:val="1"/>
          <w:numId w:val="3"/>
        </w:numPr>
        <w:spacing w:after="0" w:line="400" w:lineRule="atLeast"/>
        <w:ind w:left="1125"/>
        <w:rPr>
          <w:rFonts w:ascii="Arial" w:eastAsia="Times New Roman" w:hAnsi="Arial" w:cs="Arial"/>
          <w:color w:val="000000"/>
          <w:sz w:val="20"/>
          <w:szCs w:val="20"/>
          <w:lang w:eastAsia="pl-PL"/>
        </w:rPr>
      </w:pPr>
      <w:r w:rsidRPr="00BB0F0D">
        <w:rPr>
          <w:rFonts w:ascii="Arial" w:eastAsia="Times New Roman" w:hAnsi="Arial" w:cs="Arial"/>
          <w:color w:val="000000"/>
          <w:sz w:val="20"/>
          <w:szCs w:val="20"/>
          <w:lang w:eastAsia="pl-PL"/>
        </w:rPr>
        <w:t>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w:t>
      </w:r>
    </w:p>
    <w:p w:rsidR="00BB0F0D" w:rsidRPr="00BB0F0D" w:rsidRDefault="00BB0F0D" w:rsidP="00BB0F0D">
      <w:pPr>
        <w:numPr>
          <w:ilvl w:val="0"/>
          <w:numId w:val="3"/>
        </w:numPr>
        <w:spacing w:after="0" w:line="400" w:lineRule="atLeast"/>
        <w:ind w:left="67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III.3.3) Potencjał techniczny</w:t>
      </w:r>
    </w:p>
    <w:p w:rsidR="00BB0F0D" w:rsidRPr="00BB0F0D" w:rsidRDefault="00BB0F0D" w:rsidP="00BB0F0D">
      <w:pPr>
        <w:spacing w:after="0" w:line="400" w:lineRule="atLeast"/>
        <w:ind w:left="67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Opis sposobu dokonywania oceny spełniania tego warunku</w:t>
      </w:r>
    </w:p>
    <w:p w:rsidR="00BB0F0D" w:rsidRPr="00BB0F0D" w:rsidRDefault="00BB0F0D" w:rsidP="00BB0F0D">
      <w:pPr>
        <w:numPr>
          <w:ilvl w:val="1"/>
          <w:numId w:val="3"/>
        </w:numPr>
        <w:spacing w:after="0" w:line="400" w:lineRule="atLeast"/>
        <w:ind w:left="1125"/>
        <w:rPr>
          <w:rFonts w:ascii="Arial" w:eastAsia="Times New Roman" w:hAnsi="Arial" w:cs="Arial"/>
          <w:color w:val="000000"/>
          <w:sz w:val="20"/>
          <w:szCs w:val="20"/>
          <w:lang w:eastAsia="pl-PL"/>
        </w:rPr>
      </w:pPr>
      <w:r w:rsidRPr="00BB0F0D">
        <w:rPr>
          <w:rFonts w:ascii="Arial" w:eastAsia="Times New Roman" w:hAnsi="Arial" w:cs="Arial"/>
          <w:color w:val="000000"/>
          <w:sz w:val="20"/>
          <w:szCs w:val="20"/>
          <w:lang w:eastAsia="pl-PL"/>
        </w:rP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p w:rsidR="00BB0F0D" w:rsidRPr="00BB0F0D" w:rsidRDefault="00BB0F0D" w:rsidP="00BB0F0D">
      <w:pPr>
        <w:numPr>
          <w:ilvl w:val="0"/>
          <w:numId w:val="3"/>
        </w:numPr>
        <w:spacing w:after="0" w:line="400" w:lineRule="atLeast"/>
        <w:ind w:left="67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III.3.4) Osoby zdolne do wykonania zamówienia</w:t>
      </w:r>
    </w:p>
    <w:p w:rsidR="00BB0F0D" w:rsidRPr="00BB0F0D" w:rsidRDefault="00BB0F0D" w:rsidP="00BB0F0D">
      <w:pPr>
        <w:spacing w:after="0" w:line="400" w:lineRule="atLeast"/>
        <w:ind w:left="67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Opis sposobu dokonywania oceny spełniania tego warunku</w:t>
      </w:r>
    </w:p>
    <w:p w:rsidR="00BB0F0D" w:rsidRPr="00BB0F0D" w:rsidRDefault="00BB0F0D" w:rsidP="00BB0F0D">
      <w:pPr>
        <w:numPr>
          <w:ilvl w:val="1"/>
          <w:numId w:val="3"/>
        </w:numPr>
        <w:spacing w:after="0" w:line="400" w:lineRule="atLeast"/>
        <w:ind w:left="1125"/>
        <w:rPr>
          <w:rFonts w:ascii="Arial" w:eastAsia="Times New Roman" w:hAnsi="Arial" w:cs="Arial"/>
          <w:color w:val="000000"/>
          <w:sz w:val="20"/>
          <w:szCs w:val="20"/>
          <w:lang w:eastAsia="pl-PL"/>
        </w:rPr>
      </w:pPr>
      <w:r w:rsidRPr="00BB0F0D">
        <w:rPr>
          <w:rFonts w:ascii="Arial" w:eastAsia="Times New Roman" w:hAnsi="Arial" w:cs="Arial"/>
          <w:color w:val="000000"/>
          <w:sz w:val="20"/>
          <w:szCs w:val="20"/>
          <w:lang w:eastAsia="pl-PL"/>
        </w:rP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 osobami zdolnymi do wykonania zamówienia.</w:t>
      </w:r>
    </w:p>
    <w:p w:rsidR="00BB0F0D" w:rsidRPr="00BB0F0D" w:rsidRDefault="00BB0F0D" w:rsidP="00BB0F0D">
      <w:pPr>
        <w:numPr>
          <w:ilvl w:val="0"/>
          <w:numId w:val="3"/>
        </w:numPr>
        <w:spacing w:after="0" w:line="400" w:lineRule="atLeast"/>
        <w:ind w:left="67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III.3.5) Sytuacja ekonomiczna i finansowa</w:t>
      </w:r>
    </w:p>
    <w:p w:rsidR="00BB0F0D" w:rsidRPr="00BB0F0D" w:rsidRDefault="00BB0F0D" w:rsidP="00BB0F0D">
      <w:pPr>
        <w:spacing w:after="0" w:line="400" w:lineRule="atLeast"/>
        <w:ind w:left="67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Opis sposobu dokonywania oceny spełniania tego warunku</w:t>
      </w:r>
    </w:p>
    <w:p w:rsidR="00BB0F0D" w:rsidRPr="00BB0F0D" w:rsidRDefault="00BB0F0D" w:rsidP="00BB0F0D">
      <w:pPr>
        <w:numPr>
          <w:ilvl w:val="1"/>
          <w:numId w:val="3"/>
        </w:numPr>
        <w:spacing w:after="0" w:line="400" w:lineRule="atLeast"/>
        <w:ind w:left="1125"/>
        <w:rPr>
          <w:rFonts w:ascii="Arial" w:eastAsia="Times New Roman" w:hAnsi="Arial" w:cs="Arial"/>
          <w:color w:val="000000"/>
          <w:sz w:val="20"/>
          <w:szCs w:val="20"/>
          <w:lang w:eastAsia="pl-PL"/>
        </w:rPr>
      </w:pPr>
      <w:r w:rsidRPr="00BB0F0D">
        <w:rPr>
          <w:rFonts w:ascii="Arial" w:eastAsia="Times New Roman" w:hAnsi="Arial" w:cs="Arial"/>
          <w:color w:val="000000"/>
          <w:sz w:val="20"/>
          <w:szCs w:val="20"/>
          <w:lang w:eastAsia="pl-PL"/>
        </w:rP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lastRenderedPageBreak/>
        <w:t>III.4.2) W zakresie potwierdzenia niepodlegania wykluczeniu na podstawie art. 24 ust. 1 ustawy, należy przedłożyć:</w:t>
      </w:r>
    </w:p>
    <w:p w:rsidR="00BB0F0D" w:rsidRPr="00BB0F0D" w:rsidRDefault="00BB0F0D" w:rsidP="00BB0F0D">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BB0F0D">
        <w:rPr>
          <w:rFonts w:ascii="Arial" w:eastAsia="Times New Roman" w:hAnsi="Arial" w:cs="Arial"/>
          <w:color w:val="000000"/>
          <w:sz w:val="20"/>
          <w:szCs w:val="20"/>
          <w:lang w:eastAsia="pl-PL"/>
        </w:rPr>
        <w:t>oświadczenie o braku podstaw do wykluczenia;</w:t>
      </w:r>
    </w:p>
    <w:p w:rsidR="00BB0F0D" w:rsidRPr="00BB0F0D" w:rsidRDefault="00BB0F0D" w:rsidP="00BB0F0D">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BB0F0D">
        <w:rPr>
          <w:rFonts w:ascii="Arial" w:eastAsia="Times New Roman" w:hAnsi="Arial" w:cs="Arial"/>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B0F0D" w:rsidRPr="00BB0F0D" w:rsidRDefault="00BB0F0D" w:rsidP="00BB0F0D">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BB0F0D">
        <w:rPr>
          <w:rFonts w:ascii="Arial" w:eastAsia="Times New Roman" w:hAnsi="Arial" w:cs="Arial"/>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BB0F0D" w:rsidRPr="00BB0F0D" w:rsidRDefault="00BB0F0D" w:rsidP="00BB0F0D">
      <w:pPr>
        <w:spacing w:after="0" w:line="400" w:lineRule="atLeast"/>
        <w:ind w:left="225"/>
        <w:rPr>
          <w:rFonts w:ascii="Arial" w:eastAsia="Times New Roman" w:hAnsi="Arial" w:cs="Arial"/>
          <w:b/>
          <w:bCs/>
          <w:color w:val="000000"/>
          <w:sz w:val="20"/>
          <w:szCs w:val="20"/>
          <w:lang w:eastAsia="pl-PL"/>
        </w:rPr>
      </w:pPr>
      <w:r w:rsidRPr="00BB0F0D">
        <w:rPr>
          <w:rFonts w:ascii="Arial" w:eastAsia="Times New Roman" w:hAnsi="Arial" w:cs="Arial"/>
          <w:b/>
          <w:bCs/>
          <w:color w:val="000000"/>
          <w:sz w:val="20"/>
          <w:szCs w:val="20"/>
          <w:lang w:eastAsia="pl-PL"/>
        </w:rPr>
        <w:t>III.4.3) Dokumenty podmiotów zagranicznych</w:t>
      </w:r>
    </w:p>
    <w:p w:rsidR="00BB0F0D" w:rsidRPr="00BB0F0D" w:rsidRDefault="00BB0F0D" w:rsidP="00BB0F0D">
      <w:pPr>
        <w:spacing w:after="0" w:line="400" w:lineRule="atLeast"/>
        <w:ind w:left="225"/>
        <w:rPr>
          <w:rFonts w:ascii="Arial" w:eastAsia="Times New Roman" w:hAnsi="Arial" w:cs="Arial"/>
          <w:b/>
          <w:bCs/>
          <w:color w:val="000000"/>
          <w:sz w:val="20"/>
          <w:szCs w:val="20"/>
          <w:lang w:eastAsia="pl-PL"/>
        </w:rPr>
      </w:pPr>
      <w:r w:rsidRPr="00BB0F0D">
        <w:rPr>
          <w:rFonts w:ascii="Arial" w:eastAsia="Times New Roman" w:hAnsi="Arial" w:cs="Arial"/>
          <w:b/>
          <w:bCs/>
          <w:color w:val="000000"/>
          <w:sz w:val="20"/>
          <w:szCs w:val="20"/>
          <w:lang w:eastAsia="pl-PL"/>
        </w:rPr>
        <w:t>Jeżeli wykonawca ma siedzibę lub miejsce zamieszkania poza terytorium Rzeczypospolitej Polskiej, przedkłada:</w:t>
      </w:r>
    </w:p>
    <w:p w:rsidR="00BB0F0D" w:rsidRPr="00BB0F0D" w:rsidRDefault="00BB0F0D" w:rsidP="00BB0F0D">
      <w:pPr>
        <w:spacing w:after="0" w:line="400" w:lineRule="atLeast"/>
        <w:ind w:left="225"/>
        <w:rPr>
          <w:rFonts w:ascii="Arial" w:eastAsia="Times New Roman" w:hAnsi="Arial" w:cs="Arial"/>
          <w:b/>
          <w:bCs/>
          <w:color w:val="000000"/>
          <w:sz w:val="20"/>
          <w:szCs w:val="20"/>
          <w:lang w:eastAsia="pl-PL"/>
        </w:rPr>
      </w:pPr>
      <w:r w:rsidRPr="00BB0F0D">
        <w:rPr>
          <w:rFonts w:ascii="Arial" w:eastAsia="Times New Roman" w:hAnsi="Arial" w:cs="Arial"/>
          <w:b/>
          <w:bCs/>
          <w:color w:val="000000"/>
          <w:sz w:val="20"/>
          <w:szCs w:val="20"/>
          <w:lang w:eastAsia="pl-PL"/>
        </w:rPr>
        <w:t>III.4.3.1) dokument wystawiony w kraju, w którym ma siedzibę lub miejsce zamieszkania potwierdzający, że:</w:t>
      </w:r>
    </w:p>
    <w:p w:rsidR="00BB0F0D" w:rsidRPr="00BB0F0D" w:rsidRDefault="00BB0F0D" w:rsidP="00BB0F0D">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BB0F0D">
        <w:rPr>
          <w:rFonts w:ascii="Arial" w:eastAsia="Times New Roman" w:hAnsi="Arial" w:cs="Arial"/>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B0F0D" w:rsidRPr="00BB0F0D" w:rsidRDefault="00BB0F0D" w:rsidP="00BB0F0D">
      <w:pPr>
        <w:spacing w:after="0" w:line="400" w:lineRule="atLeast"/>
        <w:ind w:left="225"/>
        <w:rPr>
          <w:rFonts w:ascii="Arial" w:eastAsia="Times New Roman" w:hAnsi="Arial" w:cs="Arial"/>
          <w:b/>
          <w:bCs/>
          <w:color w:val="000000"/>
          <w:sz w:val="20"/>
          <w:szCs w:val="20"/>
          <w:lang w:eastAsia="pl-PL"/>
        </w:rPr>
      </w:pPr>
      <w:r w:rsidRPr="00BB0F0D">
        <w:rPr>
          <w:rFonts w:ascii="Arial" w:eastAsia="Times New Roman" w:hAnsi="Arial" w:cs="Arial"/>
          <w:b/>
          <w:bCs/>
          <w:color w:val="000000"/>
          <w:sz w:val="20"/>
          <w:szCs w:val="20"/>
          <w:lang w:eastAsia="pl-PL"/>
        </w:rPr>
        <w:t>III.4.4) Dokumenty dotyczące przynależności do tej samej grupy kapitałowej</w:t>
      </w:r>
    </w:p>
    <w:p w:rsidR="00BB0F0D" w:rsidRPr="00BB0F0D" w:rsidRDefault="00BB0F0D" w:rsidP="00BB0F0D">
      <w:pPr>
        <w:numPr>
          <w:ilvl w:val="0"/>
          <w:numId w:val="6"/>
        </w:numPr>
        <w:spacing w:before="100" w:beforeAutospacing="1" w:after="180" w:line="400" w:lineRule="atLeast"/>
        <w:ind w:right="300"/>
        <w:jc w:val="both"/>
        <w:rPr>
          <w:rFonts w:ascii="Arial" w:eastAsia="Times New Roman" w:hAnsi="Arial" w:cs="Arial"/>
          <w:color w:val="000000"/>
          <w:sz w:val="20"/>
          <w:szCs w:val="20"/>
          <w:lang w:eastAsia="pl-PL"/>
        </w:rPr>
      </w:pPr>
      <w:r w:rsidRPr="00BB0F0D">
        <w:rPr>
          <w:rFonts w:ascii="Arial" w:eastAsia="Times New Roman" w:hAnsi="Arial" w:cs="Arial"/>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III.6) INNE DOKUMENTY</w:t>
      </w:r>
    </w:p>
    <w:p w:rsidR="00BB0F0D" w:rsidRPr="00BB0F0D" w:rsidRDefault="00BB0F0D" w:rsidP="00BB0F0D">
      <w:pPr>
        <w:spacing w:after="0" w:line="400" w:lineRule="atLeast"/>
        <w:ind w:left="225"/>
        <w:rPr>
          <w:rFonts w:ascii="Arial" w:eastAsia="Times New Roman" w:hAnsi="Arial" w:cs="Arial"/>
          <w:b/>
          <w:bCs/>
          <w:color w:val="000000"/>
          <w:sz w:val="20"/>
          <w:szCs w:val="20"/>
          <w:lang w:eastAsia="pl-PL"/>
        </w:rPr>
      </w:pPr>
      <w:r w:rsidRPr="00BB0F0D">
        <w:rPr>
          <w:rFonts w:ascii="Arial" w:eastAsia="Times New Roman" w:hAnsi="Arial" w:cs="Arial"/>
          <w:b/>
          <w:bCs/>
          <w:color w:val="000000"/>
          <w:sz w:val="20"/>
          <w:szCs w:val="20"/>
          <w:lang w:eastAsia="pl-PL"/>
        </w:rPr>
        <w:t>Inne dokumenty niewymienione w pkt III.4) albo w pkt III.5)</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color w:val="000000"/>
          <w:sz w:val="20"/>
          <w:szCs w:val="20"/>
          <w:lang w:eastAsia="pl-PL"/>
        </w:rPr>
        <w:t xml:space="preserve">1 Formularz oferty 2 Pełnomocnictwo do reprezentowania Wykonawcy w niniejszym postępowaniu oraz do podpisania umowy (o ile nie wynika to z dokumentów rejestracyjnych). Pełnomocnictwo osób podpisujących ofertę do reprezentowania Wykonawcy, zaciągania w jego imieniu zobowiązań finansowych w wysokości odpowiadającej cenie oferty oraz podpisania oferty musi bezpośrednio </w:t>
      </w:r>
      <w:r w:rsidRPr="00BB0F0D">
        <w:rPr>
          <w:rFonts w:ascii="Arial" w:eastAsia="Times New Roman" w:hAnsi="Arial" w:cs="Arial"/>
          <w:color w:val="000000"/>
          <w:sz w:val="20"/>
          <w:szCs w:val="20"/>
          <w:lang w:eastAsia="pl-PL"/>
        </w:rPr>
        <w:lastRenderedPageBreak/>
        <w:t>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 3 Wykaz części zamówienia, które Wykonawcy wykonają własnymi siłami, a które zamierzają powierzyć Podwykonawcom.</w:t>
      </w:r>
    </w:p>
    <w:p w:rsidR="00BB0F0D" w:rsidRPr="00BB0F0D" w:rsidRDefault="00BB0F0D" w:rsidP="00BB0F0D">
      <w:pPr>
        <w:spacing w:before="375" w:after="225" w:line="400" w:lineRule="atLeast"/>
        <w:rPr>
          <w:rFonts w:ascii="Arial" w:eastAsia="Times New Roman" w:hAnsi="Arial" w:cs="Arial"/>
          <w:b/>
          <w:bCs/>
          <w:color w:val="000000"/>
          <w:sz w:val="24"/>
          <w:szCs w:val="24"/>
          <w:u w:val="single"/>
          <w:lang w:eastAsia="pl-PL"/>
        </w:rPr>
      </w:pPr>
      <w:r w:rsidRPr="00BB0F0D">
        <w:rPr>
          <w:rFonts w:ascii="Arial" w:eastAsia="Times New Roman" w:hAnsi="Arial" w:cs="Arial"/>
          <w:b/>
          <w:bCs/>
          <w:color w:val="000000"/>
          <w:sz w:val="24"/>
          <w:szCs w:val="24"/>
          <w:u w:val="single"/>
          <w:lang w:eastAsia="pl-PL"/>
        </w:rPr>
        <w:t>SEKCJA IV: PROCEDURA</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IV.1) TRYB UDZIELENIA ZAMÓWIENIA</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IV.1.1) Tryb udzielenia zamówienia:</w:t>
      </w:r>
      <w:r w:rsidRPr="00BB0F0D">
        <w:rPr>
          <w:rFonts w:ascii="Arial" w:eastAsia="Times New Roman" w:hAnsi="Arial" w:cs="Arial"/>
          <w:color w:val="000000"/>
          <w:sz w:val="20"/>
          <w:szCs w:val="20"/>
          <w:lang w:eastAsia="pl-PL"/>
        </w:rPr>
        <w:t> przetarg nieograniczony.</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IV.2) KRYTERIA OCENY OFERT</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IV.2.1) Kryteria oceny ofert: </w:t>
      </w:r>
      <w:r w:rsidRPr="00BB0F0D">
        <w:rPr>
          <w:rFonts w:ascii="Arial" w:eastAsia="Times New Roman" w:hAnsi="Arial" w:cs="Arial"/>
          <w:color w:val="000000"/>
          <w:sz w:val="20"/>
          <w:szCs w:val="20"/>
          <w:lang w:eastAsia="pl-PL"/>
        </w:rPr>
        <w:t>cena oraz inne kryteria związane z przedmiotem zamówienia:</w:t>
      </w:r>
    </w:p>
    <w:p w:rsidR="00BB0F0D" w:rsidRPr="00BB0F0D" w:rsidRDefault="00BB0F0D" w:rsidP="00BB0F0D">
      <w:pPr>
        <w:numPr>
          <w:ilvl w:val="0"/>
          <w:numId w:val="7"/>
        </w:numPr>
        <w:spacing w:before="100" w:beforeAutospacing="1" w:after="100" w:afterAutospacing="1" w:line="400" w:lineRule="atLeast"/>
        <w:ind w:left="450"/>
        <w:rPr>
          <w:rFonts w:ascii="Arial" w:eastAsia="Times New Roman" w:hAnsi="Arial" w:cs="Arial"/>
          <w:color w:val="000000"/>
          <w:sz w:val="20"/>
          <w:szCs w:val="20"/>
          <w:lang w:eastAsia="pl-PL"/>
        </w:rPr>
      </w:pPr>
      <w:r w:rsidRPr="00BB0F0D">
        <w:rPr>
          <w:rFonts w:ascii="Arial" w:eastAsia="Times New Roman" w:hAnsi="Arial" w:cs="Arial"/>
          <w:color w:val="000000"/>
          <w:sz w:val="20"/>
          <w:szCs w:val="20"/>
          <w:lang w:eastAsia="pl-PL"/>
        </w:rPr>
        <w:t>1 - Cena - 95</w:t>
      </w:r>
    </w:p>
    <w:p w:rsidR="00BB0F0D" w:rsidRPr="00BB0F0D" w:rsidRDefault="00BB0F0D" w:rsidP="00BB0F0D">
      <w:pPr>
        <w:numPr>
          <w:ilvl w:val="0"/>
          <w:numId w:val="7"/>
        </w:numPr>
        <w:spacing w:before="100" w:beforeAutospacing="1" w:after="100" w:afterAutospacing="1" w:line="400" w:lineRule="atLeast"/>
        <w:ind w:left="450"/>
        <w:rPr>
          <w:rFonts w:ascii="Arial" w:eastAsia="Times New Roman" w:hAnsi="Arial" w:cs="Arial"/>
          <w:color w:val="000000"/>
          <w:sz w:val="20"/>
          <w:szCs w:val="20"/>
          <w:lang w:eastAsia="pl-PL"/>
        </w:rPr>
      </w:pPr>
      <w:r w:rsidRPr="00BB0F0D">
        <w:rPr>
          <w:rFonts w:ascii="Arial" w:eastAsia="Times New Roman" w:hAnsi="Arial" w:cs="Arial"/>
          <w:color w:val="000000"/>
          <w:sz w:val="20"/>
          <w:szCs w:val="20"/>
          <w:lang w:eastAsia="pl-PL"/>
        </w:rPr>
        <w:t>2 - Posiadanie aplikacji na smartfon - 5</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BB0F0D" w:rsidRPr="00BB0F0D" w:rsidTr="00BB0F0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B0F0D" w:rsidRPr="00BB0F0D" w:rsidRDefault="00BB0F0D" w:rsidP="00BB0F0D">
            <w:pPr>
              <w:spacing w:after="0" w:line="240" w:lineRule="auto"/>
              <w:jc w:val="center"/>
              <w:rPr>
                <w:rFonts w:ascii="Verdana" w:eastAsia="Times New Roman" w:hAnsi="Verdana" w:cs="Times New Roman"/>
                <w:color w:val="000000"/>
                <w:sz w:val="17"/>
                <w:szCs w:val="17"/>
                <w:lang w:eastAsia="pl-PL"/>
              </w:rPr>
            </w:pPr>
            <w:r w:rsidRPr="00BB0F0D">
              <w:rPr>
                <w:rFonts w:ascii="Verdana" w:eastAsia="Times New Roman" w:hAnsi="Verdana" w:cs="Times New Roman"/>
                <w:b/>
                <w:bCs/>
                <w:color w:val="000000"/>
                <w:sz w:val="17"/>
                <w:szCs w:val="17"/>
                <w:lang w:eastAsia="pl-PL"/>
              </w:rPr>
              <w:t> </w:t>
            </w:r>
          </w:p>
        </w:tc>
        <w:tc>
          <w:tcPr>
            <w:tcW w:w="0" w:type="auto"/>
            <w:vAlign w:val="center"/>
            <w:hideMark/>
          </w:tcPr>
          <w:p w:rsidR="00BB0F0D" w:rsidRPr="00BB0F0D" w:rsidRDefault="00BB0F0D" w:rsidP="00BB0F0D">
            <w:pPr>
              <w:spacing w:after="0" w:line="240" w:lineRule="auto"/>
              <w:rPr>
                <w:rFonts w:ascii="Verdana" w:eastAsia="Times New Roman" w:hAnsi="Verdana" w:cs="Times New Roman"/>
                <w:color w:val="000000"/>
                <w:sz w:val="17"/>
                <w:szCs w:val="17"/>
                <w:lang w:eastAsia="pl-PL"/>
              </w:rPr>
            </w:pPr>
            <w:r w:rsidRPr="00BB0F0D">
              <w:rPr>
                <w:rFonts w:ascii="Verdana" w:eastAsia="Times New Roman" w:hAnsi="Verdana" w:cs="Times New Roman"/>
                <w:b/>
                <w:bCs/>
                <w:color w:val="000000"/>
                <w:sz w:val="17"/>
                <w:szCs w:val="17"/>
                <w:lang w:eastAsia="pl-PL"/>
              </w:rPr>
              <w:t>przeprowadzona będzie aukcja elektroniczna,</w:t>
            </w:r>
            <w:r w:rsidRPr="00BB0F0D">
              <w:rPr>
                <w:rFonts w:ascii="Verdana" w:eastAsia="Times New Roman" w:hAnsi="Verdana" w:cs="Times New Roman"/>
                <w:color w:val="000000"/>
                <w:sz w:val="17"/>
                <w:szCs w:val="17"/>
                <w:lang w:eastAsia="pl-PL"/>
              </w:rPr>
              <w:t> adres strony, na której będzie prowadzona:</w:t>
            </w:r>
          </w:p>
        </w:tc>
      </w:tr>
    </w:tbl>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IV.3) ZMIANA UMOWY</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Dopuszczalne zmiany postanowień umowy oraz określenie warunków zmian</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color w:val="000000"/>
          <w:sz w:val="20"/>
          <w:szCs w:val="20"/>
          <w:lang w:eastAsia="pl-PL"/>
        </w:rPr>
        <w:t xml:space="preserve">Przewidziane są w § 13 wzoru umowy o treści: Zmiany umowy. 1. Zmiana postanowień zawartej umowy może nastąpić wyłącznie za zgodą obu Stron wyrażoną w formie pisemnego aneksu pod rygorem nieważności. 2. Zakazana jest istotna zmiana postanowień zawartej umowy w stosunku do treści oferty, na podstawie której dokonano wyboru Wykonawcy, z zastrzeżeniem ust. 3 i 4 niniejszego paragrafu. 3. Dopuszczalne są następujące rodzaje i warunki istotnej zmiany treści umowy: 1) zmniejszenie zakresu przedmiotu zamówienia- w razie zaistnienia istotnej zmiany okoliczności powodującej, że wykonanie umowy w pierwotnym zakresie nie leży w interesie publicznym, czego nie można było przewidzieć w chwili zawarcia umowy - z jednoczesnym zmniejszeniem wynagrodzenia, przy czym zmniejszenie zakresu przedmiotu zamówienia jest dopuszczalne w granicach uzasadnionego interesu Zamawiającego. 2) zmiana terminu realizacji przedmiotu zamówienia - gdy wykonanie zamówienia w określonym pierwotnie terminie nie leży w interesie Zamawiającego, przy czym zmiana terminu w tym przypadku jest dopuszczalna w </w:t>
      </w:r>
      <w:r w:rsidRPr="00BB0F0D">
        <w:rPr>
          <w:rFonts w:ascii="Arial" w:eastAsia="Times New Roman" w:hAnsi="Arial" w:cs="Arial"/>
          <w:color w:val="000000"/>
          <w:sz w:val="20"/>
          <w:szCs w:val="20"/>
          <w:lang w:eastAsia="pl-PL"/>
        </w:rPr>
        <w:lastRenderedPageBreak/>
        <w:t>zakresie uzasadnionego interesu Zamawiającego, 4. Dopuszczalne są następujące rodzaje i warunki zmiany treści umowy: 1) zmiana stawki i kwoty podatku VAT oraz kwoty brutto określonych w § 7. Stawka i kwota podatku VAT oraz kwota brutto ulegną zmianie odpowiednio do przepisów prawa wprowadzających zmianę, 2) wysokości minimalnego wynagrodzenia za prace ustalonego na podstawie art. 2 ust. 3 - 5 ustawy z dnia 10 października 2002 roku o minimalnym wynagrodzeniu za pracę, 3) zasad podlegania ubezpieczeniom społecznym lub ubezpieczeniu zdrowotnemu lub wysokości stawki składki na ubezpieczenia społeczne lub zdrowotne jeżeli zmiany te będą miały wpływ na koszty wykonania zamówienia przez Wykonawcę.</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IV.4) INFORMACJE ADMINISTRACYJNE</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IV.4.1)</w:t>
      </w:r>
      <w:r w:rsidRPr="00BB0F0D">
        <w:rPr>
          <w:rFonts w:ascii="Arial" w:eastAsia="Times New Roman" w:hAnsi="Arial" w:cs="Arial"/>
          <w:color w:val="000000"/>
          <w:sz w:val="20"/>
          <w:szCs w:val="20"/>
          <w:lang w:eastAsia="pl-PL"/>
        </w:rPr>
        <w:t> </w:t>
      </w:r>
      <w:r w:rsidRPr="00BB0F0D">
        <w:rPr>
          <w:rFonts w:ascii="Arial" w:eastAsia="Times New Roman" w:hAnsi="Arial" w:cs="Arial"/>
          <w:b/>
          <w:bCs/>
          <w:color w:val="000000"/>
          <w:sz w:val="20"/>
          <w:szCs w:val="20"/>
          <w:lang w:eastAsia="pl-PL"/>
        </w:rPr>
        <w:t>Adres strony internetowej, na której jest dostępna specyfikacja istotnych warunków zamówienia:</w:t>
      </w:r>
      <w:r w:rsidRPr="00BB0F0D">
        <w:rPr>
          <w:rFonts w:ascii="Arial" w:eastAsia="Times New Roman" w:hAnsi="Arial" w:cs="Arial"/>
          <w:color w:val="000000"/>
          <w:sz w:val="20"/>
          <w:szCs w:val="20"/>
          <w:lang w:eastAsia="pl-PL"/>
        </w:rPr>
        <w:t> www.mzk.stalowa-wola.pl/bip</w:t>
      </w:r>
      <w:r w:rsidRPr="00BB0F0D">
        <w:rPr>
          <w:rFonts w:ascii="Arial" w:eastAsia="Times New Roman" w:hAnsi="Arial" w:cs="Arial"/>
          <w:color w:val="000000"/>
          <w:sz w:val="20"/>
          <w:szCs w:val="20"/>
          <w:lang w:eastAsia="pl-PL"/>
        </w:rPr>
        <w:br/>
      </w:r>
      <w:r w:rsidRPr="00BB0F0D">
        <w:rPr>
          <w:rFonts w:ascii="Arial" w:eastAsia="Times New Roman" w:hAnsi="Arial" w:cs="Arial"/>
          <w:b/>
          <w:bCs/>
          <w:color w:val="000000"/>
          <w:sz w:val="20"/>
          <w:szCs w:val="20"/>
          <w:lang w:eastAsia="pl-PL"/>
        </w:rPr>
        <w:t>Specyfikację istotnych warunków zamówienia można uzyskać pod adresem:</w:t>
      </w:r>
      <w:r w:rsidRPr="00BB0F0D">
        <w:rPr>
          <w:rFonts w:ascii="Arial" w:eastAsia="Times New Roman" w:hAnsi="Arial" w:cs="Arial"/>
          <w:color w:val="000000"/>
          <w:sz w:val="20"/>
          <w:szCs w:val="20"/>
          <w:lang w:eastAsia="pl-PL"/>
        </w:rPr>
        <w:t> W siedzibie Zamawiającego, pokój nr 10.</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IV.4.4) Termin składania wniosków o dopuszczenie do udziału w postępowaniu lub ofert:</w:t>
      </w:r>
      <w:r w:rsidRPr="00BB0F0D">
        <w:rPr>
          <w:rFonts w:ascii="Arial" w:eastAsia="Times New Roman" w:hAnsi="Arial" w:cs="Arial"/>
          <w:color w:val="000000"/>
          <w:sz w:val="20"/>
          <w:szCs w:val="20"/>
          <w:lang w:eastAsia="pl-PL"/>
        </w:rPr>
        <w:t> 20.07.2016 godzina 10:00, miejsce: W siedzibie Zamawiającego, Sekretariat (II piętro).</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IV.4.5) Termin związania ofertą:</w:t>
      </w:r>
      <w:r w:rsidRPr="00BB0F0D">
        <w:rPr>
          <w:rFonts w:ascii="Arial" w:eastAsia="Times New Roman" w:hAnsi="Arial" w:cs="Arial"/>
          <w:color w:val="000000"/>
          <w:sz w:val="20"/>
          <w:szCs w:val="20"/>
          <w:lang w:eastAsia="pl-PL"/>
        </w:rPr>
        <w:t> okres w dniach: 30 (od ostatecznego terminu składania ofert).</w:t>
      </w:r>
    </w:p>
    <w:p w:rsidR="00BB0F0D" w:rsidRPr="00BB0F0D" w:rsidRDefault="00BB0F0D" w:rsidP="00BB0F0D">
      <w:pPr>
        <w:spacing w:after="0" w:line="400" w:lineRule="atLeast"/>
        <w:ind w:left="225"/>
        <w:rPr>
          <w:rFonts w:ascii="Arial" w:eastAsia="Times New Roman" w:hAnsi="Arial" w:cs="Arial"/>
          <w:color w:val="000000"/>
          <w:sz w:val="20"/>
          <w:szCs w:val="20"/>
          <w:lang w:eastAsia="pl-PL"/>
        </w:rPr>
      </w:pPr>
      <w:r w:rsidRPr="00BB0F0D">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B0F0D">
        <w:rPr>
          <w:rFonts w:ascii="Arial" w:eastAsia="Times New Roman" w:hAnsi="Arial" w:cs="Arial"/>
          <w:color w:val="000000"/>
          <w:sz w:val="20"/>
          <w:szCs w:val="20"/>
          <w:lang w:eastAsia="pl-PL"/>
        </w:rPr>
        <w:t>nie</w:t>
      </w:r>
    </w:p>
    <w:p w:rsidR="00BB0F0D" w:rsidRPr="00BB0F0D" w:rsidRDefault="00BB0F0D" w:rsidP="00BB0F0D">
      <w:pPr>
        <w:spacing w:after="0" w:line="240" w:lineRule="auto"/>
        <w:rPr>
          <w:rFonts w:ascii="Times New Roman" w:eastAsia="Times New Roman" w:hAnsi="Times New Roman" w:cs="Times New Roman"/>
          <w:sz w:val="24"/>
          <w:szCs w:val="24"/>
          <w:lang w:eastAsia="pl-PL"/>
        </w:rPr>
      </w:pPr>
    </w:p>
    <w:p w:rsidR="00EA6155" w:rsidRDefault="00BB0F0D"/>
    <w:sectPr w:rsidR="00EA6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B02"/>
    <w:multiLevelType w:val="multilevel"/>
    <w:tmpl w:val="A4C0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71CB7"/>
    <w:multiLevelType w:val="multilevel"/>
    <w:tmpl w:val="7CFC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0050C1"/>
    <w:multiLevelType w:val="multilevel"/>
    <w:tmpl w:val="608E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A7690B"/>
    <w:multiLevelType w:val="multilevel"/>
    <w:tmpl w:val="4F36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CC0D46"/>
    <w:multiLevelType w:val="multilevel"/>
    <w:tmpl w:val="AB7C4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B5A68"/>
    <w:multiLevelType w:val="multilevel"/>
    <w:tmpl w:val="20E6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52219"/>
    <w:multiLevelType w:val="multilevel"/>
    <w:tmpl w:val="BA3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DD"/>
    <w:rsid w:val="00470034"/>
    <w:rsid w:val="00567893"/>
    <w:rsid w:val="00BB0F0D"/>
    <w:rsid w:val="00BF4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8BA78-75F4-40C3-8E31-B6021F3D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B0F0D"/>
  </w:style>
  <w:style w:type="character" w:styleId="Hipercze">
    <w:name w:val="Hyperlink"/>
    <w:basedOn w:val="Domylnaczcionkaakapitu"/>
    <w:uiPriority w:val="99"/>
    <w:semiHidden/>
    <w:unhideWhenUsed/>
    <w:rsid w:val="00BB0F0D"/>
    <w:rPr>
      <w:color w:val="0000FF"/>
      <w:u w:val="single"/>
    </w:rPr>
  </w:style>
  <w:style w:type="paragraph" w:styleId="NormalnyWeb">
    <w:name w:val="Normal (Web)"/>
    <w:basedOn w:val="Normalny"/>
    <w:uiPriority w:val="99"/>
    <w:unhideWhenUsed/>
    <w:rsid w:val="00BB0F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BB0F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B0F0D"/>
  </w:style>
  <w:style w:type="paragraph" w:customStyle="1" w:styleId="khtitle">
    <w:name w:val="kh_title"/>
    <w:basedOn w:val="Normalny"/>
    <w:rsid w:val="00BB0F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B0F0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18095">
      <w:bodyDiv w:val="1"/>
      <w:marLeft w:val="0"/>
      <w:marRight w:val="0"/>
      <w:marTop w:val="0"/>
      <w:marBottom w:val="0"/>
      <w:divBdr>
        <w:top w:val="none" w:sz="0" w:space="0" w:color="auto"/>
        <w:left w:val="none" w:sz="0" w:space="0" w:color="auto"/>
        <w:bottom w:val="none" w:sz="0" w:space="0" w:color="auto"/>
        <w:right w:val="none" w:sz="0" w:space="0" w:color="auto"/>
      </w:divBdr>
      <w:divsChild>
        <w:div w:id="39022777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k.stalowa-wola.pl/bi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1682</Words>
  <Characters>10092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Bednarz</dc:creator>
  <cp:keywords/>
  <dc:description/>
  <cp:lastModifiedBy>Małgorzata Bednarz</cp:lastModifiedBy>
  <cp:revision>2</cp:revision>
  <dcterms:created xsi:type="dcterms:W3CDTF">2016-07-11T11:20:00Z</dcterms:created>
  <dcterms:modified xsi:type="dcterms:W3CDTF">2016-07-11T11:20:00Z</dcterms:modified>
</cp:coreProperties>
</file>