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40" w:rsidRPr="00430B40" w:rsidRDefault="00430B40" w:rsidP="00430B40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430B40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OFERTA WYKONAWCY</w:t>
      </w:r>
    </w:p>
    <w:p w:rsidR="00430B40" w:rsidRPr="00430B40" w:rsidRDefault="00430B40" w:rsidP="00430B40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Cs w:val="24"/>
        </w:rPr>
      </w:pPr>
    </w:p>
    <w:p w:rsidR="00430B40" w:rsidRPr="00430B40" w:rsidRDefault="00430B40" w:rsidP="00430B40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430B40">
        <w:rPr>
          <w:rFonts w:ascii="Times New Roman" w:eastAsia="Calibri" w:hAnsi="Times New Roman" w:cs="Times New Roman"/>
          <w:bCs/>
        </w:rPr>
        <w:t>Nazwa Oferenta:</w:t>
      </w:r>
    </w:p>
    <w:p w:rsidR="00430B40" w:rsidRPr="00430B40" w:rsidRDefault="00430B40" w:rsidP="00430B40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30B40">
        <w:rPr>
          <w:rFonts w:ascii="Times New Roman" w:eastAsia="Calibri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430B40" w:rsidRPr="00430B40" w:rsidRDefault="00430B40" w:rsidP="00430B40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430B40">
        <w:rPr>
          <w:rFonts w:ascii="Times New Roman" w:eastAsia="Calibri" w:hAnsi="Times New Roman" w:cs="Times New Roman"/>
          <w:bCs/>
        </w:rPr>
        <w:tab/>
      </w:r>
      <w:r w:rsidRPr="00430B40">
        <w:rPr>
          <w:rFonts w:ascii="Times New Roman" w:eastAsia="Calibri" w:hAnsi="Times New Roman" w:cs="Times New Roman"/>
          <w:bCs/>
        </w:rPr>
        <w:tab/>
      </w:r>
    </w:p>
    <w:p w:rsidR="00430B40" w:rsidRPr="00430B40" w:rsidRDefault="00430B40" w:rsidP="00430B40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430B40">
        <w:rPr>
          <w:rFonts w:ascii="Times New Roman" w:eastAsia="Calibri" w:hAnsi="Times New Roman" w:cs="Times New Roman"/>
          <w:bCs/>
        </w:rPr>
        <w:tab/>
      </w:r>
      <w:r w:rsidRPr="00430B40">
        <w:rPr>
          <w:rFonts w:ascii="Times New Roman" w:eastAsia="Calibri" w:hAnsi="Times New Roman" w:cs="Times New Roman"/>
          <w:bCs/>
        </w:rPr>
        <w:tab/>
      </w:r>
    </w:p>
    <w:p w:rsidR="00430B40" w:rsidRPr="00430B40" w:rsidRDefault="00430B40" w:rsidP="00430B40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430B40">
        <w:rPr>
          <w:rFonts w:ascii="Times New Roman" w:eastAsia="Calibri" w:hAnsi="Times New Roman" w:cs="Times New Roman"/>
          <w:bCs/>
        </w:rPr>
        <w:tab/>
      </w:r>
      <w:r w:rsidRPr="00430B40">
        <w:rPr>
          <w:rFonts w:ascii="Times New Roman" w:eastAsia="Calibri" w:hAnsi="Times New Roman" w:cs="Times New Roman"/>
          <w:bCs/>
        </w:rPr>
        <w:tab/>
      </w:r>
    </w:p>
    <w:p w:rsidR="00430B40" w:rsidRPr="00430B40" w:rsidRDefault="00430B40" w:rsidP="00430B40">
      <w:pPr>
        <w:numPr>
          <w:ilvl w:val="1"/>
          <w:numId w:val="2"/>
        </w:numPr>
        <w:tabs>
          <w:tab w:val="left" w:leader="underscore" w:pos="9072"/>
        </w:tabs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430B40">
        <w:rPr>
          <w:rFonts w:ascii="Times New Roman" w:eastAsia="Calibri" w:hAnsi="Times New Roman" w:cs="Times New Roman"/>
          <w:bCs/>
        </w:rPr>
        <w:t>Zarejestrowany adres Oferenta:</w:t>
      </w:r>
    </w:p>
    <w:p w:rsidR="00430B40" w:rsidRPr="00430B40" w:rsidRDefault="00430B40" w:rsidP="00430B40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430B40">
        <w:rPr>
          <w:rFonts w:ascii="Times New Roman" w:eastAsia="Calibri" w:hAnsi="Times New Roman" w:cs="Times New Roman"/>
          <w:bCs/>
          <w:lang w:val="de-DE"/>
        </w:rPr>
        <w:tab/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</w:p>
    <w:p w:rsidR="00430B40" w:rsidRPr="00430B40" w:rsidRDefault="00430B40" w:rsidP="00430B40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430B40">
        <w:rPr>
          <w:rFonts w:ascii="Times New Roman" w:eastAsia="Calibri" w:hAnsi="Times New Roman" w:cs="Times New Roman"/>
          <w:bCs/>
          <w:lang w:val="de-DE"/>
        </w:rPr>
        <w:tab/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</w:p>
    <w:p w:rsidR="00430B40" w:rsidRPr="00430B40" w:rsidRDefault="00430B40" w:rsidP="00430B40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430B40">
        <w:rPr>
          <w:rFonts w:ascii="Times New Roman" w:eastAsia="Calibri" w:hAnsi="Times New Roman" w:cs="Times New Roman"/>
          <w:bCs/>
          <w:lang w:val="de-DE"/>
        </w:rPr>
        <w:tab/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</w:p>
    <w:p w:rsidR="00430B40" w:rsidRPr="00430B40" w:rsidRDefault="00430B40" w:rsidP="00430B4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430B40">
        <w:rPr>
          <w:rFonts w:ascii="Times New Roman" w:eastAsia="Calibri" w:hAnsi="Times New Roman" w:cs="Times New Roman"/>
          <w:bCs/>
        </w:rPr>
        <w:t>Numer</w:t>
      </w:r>
      <w:r w:rsidRPr="00430B40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430B40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430B40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</w:p>
    <w:p w:rsidR="00430B40" w:rsidRPr="00430B40" w:rsidRDefault="00430B40" w:rsidP="00430B4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430B40">
        <w:rPr>
          <w:rFonts w:ascii="Times New Roman" w:eastAsia="Calibri" w:hAnsi="Times New Roman" w:cs="Times New Roman"/>
          <w:bCs/>
        </w:rPr>
        <w:t>Numer</w:t>
      </w:r>
      <w:r w:rsidRPr="00430B40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430B40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430B40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</w:p>
    <w:p w:rsidR="00430B40" w:rsidRPr="00430B40" w:rsidRDefault="00430B40" w:rsidP="00430B4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430B40">
        <w:rPr>
          <w:rFonts w:ascii="Times New Roman" w:eastAsia="Calibri" w:hAnsi="Times New Roman" w:cs="Times New Roman"/>
          <w:bCs/>
        </w:rPr>
        <w:t>Adres</w:t>
      </w:r>
      <w:r w:rsidRPr="00430B40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430B40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430B40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</w:p>
    <w:p w:rsidR="00430B40" w:rsidRPr="00430B40" w:rsidRDefault="00430B40" w:rsidP="00430B4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430B40">
        <w:rPr>
          <w:rFonts w:ascii="Times New Roman" w:eastAsia="Calibri" w:hAnsi="Times New Roman" w:cs="Times New Roman"/>
          <w:bCs/>
        </w:rPr>
        <w:t>Numer</w:t>
      </w:r>
      <w:r w:rsidRPr="00430B40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</w:p>
    <w:p w:rsidR="00430B40" w:rsidRPr="00430B40" w:rsidRDefault="00430B40" w:rsidP="00430B4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430B40">
        <w:rPr>
          <w:rFonts w:ascii="Times New Roman" w:eastAsia="Calibri" w:hAnsi="Times New Roman" w:cs="Times New Roman"/>
          <w:bCs/>
        </w:rPr>
        <w:t>Numer</w:t>
      </w:r>
      <w:r w:rsidRPr="00430B40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</w:p>
    <w:p w:rsidR="00430B40" w:rsidRPr="00430B40" w:rsidRDefault="00430B40" w:rsidP="00430B4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430B40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430B40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430B40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430B40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430B40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430B40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430B40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430B40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430B40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430B40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430B40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430B40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430B40">
        <w:rPr>
          <w:rFonts w:ascii="Times New Roman" w:eastAsia="Calibri" w:hAnsi="Times New Roman" w:cs="Times New Roman"/>
          <w:bCs/>
          <w:lang w:val="de-DE"/>
        </w:rPr>
        <w:tab/>
      </w:r>
    </w:p>
    <w:p w:rsidR="00430B40" w:rsidRPr="00430B40" w:rsidRDefault="00430B40" w:rsidP="00430B40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430B40" w:rsidRPr="00430B40" w:rsidRDefault="00430B40" w:rsidP="00430B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430B40">
        <w:rPr>
          <w:rFonts w:ascii="Times New Roman" w:eastAsia="Calibri" w:hAnsi="Times New Roman" w:cs="Times New Roman"/>
          <w:b/>
          <w:color w:val="000000"/>
          <w:szCs w:val="24"/>
        </w:rPr>
        <w:t>Miejski Zakład Komunalny Sp. z o.o.</w:t>
      </w:r>
    </w:p>
    <w:p w:rsidR="00430B40" w:rsidRPr="00430B40" w:rsidRDefault="00430B40" w:rsidP="00430B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430B40">
        <w:rPr>
          <w:rFonts w:ascii="Times New Roman" w:eastAsia="Calibri" w:hAnsi="Times New Roman" w:cs="Times New Roman"/>
          <w:b/>
          <w:color w:val="000000"/>
          <w:szCs w:val="24"/>
        </w:rPr>
        <w:t>ul. Komunalna 1</w:t>
      </w:r>
    </w:p>
    <w:p w:rsidR="00430B40" w:rsidRPr="00430B40" w:rsidRDefault="00430B40" w:rsidP="00430B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30B40">
        <w:rPr>
          <w:rFonts w:ascii="Times New Roman" w:eastAsia="Calibri" w:hAnsi="Times New Roman" w:cs="Times New Roman"/>
          <w:b/>
          <w:color w:val="000000"/>
          <w:szCs w:val="24"/>
        </w:rPr>
        <w:t>37-450 Stalowa Wola</w:t>
      </w:r>
    </w:p>
    <w:p w:rsidR="00430B40" w:rsidRPr="00430B40" w:rsidRDefault="00430B40" w:rsidP="00430B4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</w:p>
    <w:p w:rsidR="00430B40" w:rsidRPr="00430B40" w:rsidRDefault="00430B40" w:rsidP="00430B40">
      <w:pPr>
        <w:widowControl w:val="0"/>
        <w:autoSpaceDE w:val="0"/>
        <w:autoSpaceDN w:val="0"/>
        <w:spacing w:after="360" w:line="360" w:lineRule="exact"/>
        <w:ind w:firstLine="709"/>
        <w:jc w:val="both"/>
        <w:rPr>
          <w:rFonts w:ascii="Times New Roman" w:eastAsia="Calibri" w:hAnsi="Times New Roman" w:cs="Times New Roman"/>
          <w:kern w:val="28"/>
          <w:szCs w:val="24"/>
        </w:rPr>
      </w:pPr>
      <w:r w:rsidRPr="00430B40">
        <w:rPr>
          <w:rFonts w:ascii="Times New Roman" w:eastAsia="Arial" w:hAnsi="Times New Roman" w:cs="Times New Roman"/>
          <w:color w:val="000000"/>
          <w:kern w:val="28"/>
          <w:szCs w:val="24"/>
        </w:rPr>
        <w:t>Przystępując do udziału w postępowaniu o udzielenie zamówienia publicznego, prowadzonego w formie zapytania ofertowego na zadanie pn.: „</w:t>
      </w:r>
      <w:r w:rsidRPr="00430B40">
        <w:rPr>
          <w:rFonts w:ascii="Times New Roman" w:eastAsia="Arial" w:hAnsi="Times New Roman" w:cs="Times New Roman"/>
          <w:b/>
          <w:color w:val="000000"/>
          <w:kern w:val="28"/>
          <w:szCs w:val="24"/>
        </w:rPr>
        <w:t>Zaprojektowanie i budowa wiaty przystankowej wyposażonej w Odnawialne Źródł</w:t>
      </w:r>
      <w:r>
        <w:rPr>
          <w:rFonts w:ascii="Times New Roman" w:eastAsia="Arial" w:hAnsi="Times New Roman" w:cs="Times New Roman"/>
          <w:b/>
          <w:color w:val="000000"/>
          <w:kern w:val="28"/>
          <w:szCs w:val="24"/>
        </w:rPr>
        <w:t>a</w:t>
      </w:r>
      <w:r w:rsidRPr="00430B40">
        <w:rPr>
          <w:rFonts w:ascii="Times New Roman" w:eastAsia="Arial" w:hAnsi="Times New Roman" w:cs="Times New Roman"/>
          <w:b/>
          <w:color w:val="000000"/>
          <w:kern w:val="28"/>
          <w:szCs w:val="24"/>
        </w:rPr>
        <w:t xml:space="preserve"> Energii</w:t>
      </w:r>
      <w:r w:rsidRPr="00430B40">
        <w:rPr>
          <w:rFonts w:ascii="Times New Roman" w:eastAsia="Calibri" w:hAnsi="Times New Roman" w:cs="Times New Roman"/>
          <w:kern w:val="28"/>
        </w:rPr>
        <w:t xml:space="preserve">” </w:t>
      </w:r>
      <w:r w:rsidRPr="00430B40">
        <w:rPr>
          <w:rFonts w:ascii="Times New Roman" w:eastAsia="Calibri" w:hAnsi="Times New Roman" w:cs="Times New Roman"/>
          <w:kern w:val="28"/>
          <w:szCs w:val="24"/>
        </w:rPr>
        <w:t>oferujemy wykonanie zamówienia:</w:t>
      </w:r>
    </w:p>
    <w:p w:rsidR="00430B40" w:rsidRPr="00430B40" w:rsidRDefault="00430B40" w:rsidP="00430B40">
      <w:pPr>
        <w:tabs>
          <w:tab w:val="right" w:leader="dot" w:pos="9922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0B40">
        <w:rPr>
          <w:rFonts w:ascii="Times New Roman" w:eastAsia="Times New Roman" w:hAnsi="Times New Roman" w:cs="Times New Roman"/>
          <w:lang w:eastAsia="pl-PL"/>
        </w:rPr>
        <w:t xml:space="preserve">Wartość zadania netto: </w:t>
      </w:r>
      <w:r w:rsidRPr="00430B40">
        <w:rPr>
          <w:rFonts w:ascii="Times New Roman" w:eastAsia="Times New Roman" w:hAnsi="Times New Roman" w:cs="Times New Roman"/>
          <w:lang w:eastAsia="pl-PL"/>
        </w:rPr>
        <w:tab/>
      </w:r>
    </w:p>
    <w:p w:rsidR="00430B40" w:rsidRPr="00430B40" w:rsidRDefault="00430B40" w:rsidP="00430B40">
      <w:pPr>
        <w:tabs>
          <w:tab w:val="right" w:leader="dot" w:pos="9922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0B40">
        <w:rPr>
          <w:rFonts w:ascii="Times New Roman" w:eastAsia="Times New Roman" w:hAnsi="Times New Roman" w:cs="Times New Roman"/>
          <w:lang w:eastAsia="pl-PL"/>
        </w:rPr>
        <w:t xml:space="preserve">(słownie: </w:t>
      </w:r>
      <w:r w:rsidRPr="00430B40">
        <w:rPr>
          <w:rFonts w:ascii="Times New Roman" w:eastAsia="Times New Roman" w:hAnsi="Times New Roman" w:cs="Times New Roman"/>
          <w:lang w:eastAsia="pl-PL"/>
        </w:rPr>
        <w:tab/>
        <w:t>)</w:t>
      </w:r>
    </w:p>
    <w:p w:rsidR="00430B40" w:rsidRPr="00430B40" w:rsidRDefault="00430B40" w:rsidP="00430B4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B40" w:rsidRPr="00430B40" w:rsidRDefault="00430B40" w:rsidP="00430B40">
      <w:pPr>
        <w:tabs>
          <w:tab w:val="right" w:leader="dot" w:pos="992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0B40">
        <w:rPr>
          <w:rFonts w:ascii="Times New Roman" w:eastAsia="Times New Roman" w:hAnsi="Times New Roman" w:cs="Times New Roman"/>
          <w:lang w:eastAsia="pl-PL"/>
        </w:rPr>
        <w:t xml:space="preserve">Stawka podatku VAT ..............................%, tj. </w:t>
      </w:r>
      <w:r w:rsidRPr="00430B40">
        <w:rPr>
          <w:rFonts w:ascii="Times New Roman" w:eastAsia="Times New Roman" w:hAnsi="Times New Roman" w:cs="Times New Roman"/>
          <w:lang w:eastAsia="pl-PL"/>
        </w:rPr>
        <w:tab/>
      </w:r>
    </w:p>
    <w:p w:rsidR="00430B40" w:rsidRPr="00430B40" w:rsidRDefault="00430B40" w:rsidP="00430B40">
      <w:pPr>
        <w:tabs>
          <w:tab w:val="right" w:leader="dot" w:pos="992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B40" w:rsidRPr="00430B40" w:rsidRDefault="00430B40" w:rsidP="00430B40">
      <w:pPr>
        <w:tabs>
          <w:tab w:val="right" w:leader="dot" w:pos="992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B40" w:rsidRPr="00430B40" w:rsidRDefault="00430B40" w:rsidP="00430B40">
      <w:pPr>
        <w:tabs>
          <w:tab w:val="right" w:leader="dot" w:pos="9922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0B40">
        <w:rPr>
          <w:rFonts w:ascii="Times New Roman" w:eastAsia="Times New Roman" w:hAnsi="Times New Roman" w:cs="Times New Roman"/>
          <w:b/>
          <w:lang w:eastAsia="pl-PL"/>
        </w:rPr>
        <w:t xml:space="preserve">Wartość zadania brutto: </w:t>
      </w:r>
      <w:r w:rsidRPr="00430B4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430B40" w:rsidRPr="00430B40" w:rsidRDefault="00430B40" w:rsidP="00430B40">
      <w:pPr>
        <w:tabs>
          <w:tab w:val="right" w:leader="dot" w:pos="9922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0B40">
        <w:rPr>
          <w:rFonts w:ascii="Times New Roman" w:eastAsia="Times New Roman" w:hAnsi="Times New Roman" w:cs="Times New Roman"/>
          <w:b/>
          <w:lang w:eastAsia="pl-PL"/>
        </w:rPr>
        <w:t xml:space="preserve">(słownie: </w:t>
      </w:r>
      <w:r w:rsidRPr="00430B40">
        <w:rPr>
          <w:rFonts w:ascii="Times New Roman" w:eastAsia="Times New Roman" w:hAnsi="Times New Roman" w:cs="Times New Roman"/>
          <w:b/>
          <w:lang w:eastAsia="pl-PL"/>
        </w:rPr>
        <w:tab/>
        <w:t>),</w:t>
      </w:r>
    </w:p>
    <w:p w:rsidR="00430B40" w:rsidRPr="00430B40" w:rsidRDefault="00430B40" w:rsidP="00430B40">
      <w:pPr>
        <w:widowControl w:val="0"/>
        <w:autoSpaceDE w:val="0"/>
        <w:autoSpaceDN w:val="0"/>
        <w:spacing w:before="120" w:after="0" w:line="480" w:lineRule="auto"/>
        <w:jc w:val="both"/>
        <w:rPr>
          <w:rFonts w:ascii="Times New Roman" w:eastAsia="Calibri" w:hAnsi="Times New Roman" w:cs="Times New Roman"/>
          <w:kern w:val="28"/>
          <w:szCs w:val="24"/>
        </w:rPr>
      </w:pPr>
      <w:r w:rsidRPr="00430B40">
        <w:rPr>
          <w:rFonts w:ascii="Times New Roman" w:eastAsia="Calibri" w:hAnsi="Times New Roman" w:cs="Times New Roman"/>
          <w:kern w:val="28"/>
          <w:szCs w:val="24"/>
        </w:rPr>
        <w:lastRenderedPageBreak/>
        <w:t>w tym:</w:t>
      </w:r>
    </w:p>
    <w:tbl>
      <w:tblPr>
        <w:tblW w:w="7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409"/>
        <w:gridCol w:w="1559"/>
        <w:gridCol w:w="1559"/>
        <w:gridCol w:w="1560"/>
      </w:tblGrid>
      <w:tr w:rsidR="00430B40" w:rsidRPr="00430B40" w:rsidTr="007953FB">
        <w:trPr>
          <w:cantSplit/>
          <w:trHeight w:val="30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zamówienia</w:t>
            </w:r>
          </w:p>
        </w:tc>
      </w:tr>
      <w:tr w:rsidR="00430B40" w:rsidRPr="00430B40" w:rsidTr="007953FB">
        <w:trPr>
          <w:cantSplit/>
          <w:trHeight w:val="324"/>
          <w:jc w:val="center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NETTO</w:t>
            </w:r>
          </w:p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VAT</w:t>
            </w:r>
          </w:p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[%]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BRUTTO</w:t>
            </w:r>
          </w:p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[PLN]</w:t>
            </w:r>
          </w:p>
        </w:tc>
      </w:tr>
      <w:tr w:rsidR="00430B40" w:rsidRPr="00430B40" w:rsidTr="007953FB">
        <w:trPr>
          <w:cantSplit/>
          <w:trHeight w:val="454"/>
          <w:jc w:val="center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Dokumentacja projektowa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0B40" w:rsidRPr="00430B40" w:rsidTr="007953FB">
        <w:trPr>
          <w:cantSplit/>
          <w:trHeight w:val="454"/>
          <w:jc w:val="center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Prace budowlane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0B40" w:rsidRPr="00430B40" w:rsidTr="007953FB">
        <w:trPr>
          <w:cantSplit/>
          <w:trHeight w:val="454"/>
          <w:jc w:val="center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Demontaż istniejącej wiaty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0B40" w:rsidRPr="00430B40" w:rsidTr="00430B40">
        <w:trPr>
          <w:cantSplit/>
          <w:trHeight w:val="454"/>
          <w:jc w:val="center"/>
        </w:trPr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B40" w:rsidRPr="00430B40" w:rsidRDefault="00430B40" w:rsidP="00430B4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0B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30B40" w:rsidRPr="00430B40" w:rsidRDefault="00430B40" w:rsidP="0043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30B40" w:rsidRPr="00430B40" w:rsidRDefault="00430B40" w:rsidP="00430B40">
      <w:pPr>
        <w:widowControl w:val="0"/>
        <w:tabs>
          <w:tab w:val="right" w:leader="dot" w:pos="9922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Cs w:val="24"/>
        </w:rPr>
      </w:pPr>
    </w:p>
    <w:p w:rsidR="00430B40" w:rsidRPr="00430B40" w:rsidRDefault="00430B40" w:rsidP="00430B40">
      <w:pPr>
        <w:widowControl w:val="0"/>
        <w:tabs>
          <w:tab w:val="right" w:leader="dot" w:pos="9922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Cs w:val="24"/>
        </w:rPr>
      </w:pPr>
    </w:p>
    <w:p w:rsidR="00430B40" w:rsidRPr="00430B40" w:rsidRDefault="00430B40" w:rsidP="00430B40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auto"/>
        <w:ind w:left="363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 xml:space="preserve">Oświadczam, że zawarte w „Zapytaniu ofertowym” warunki udzielenia zamówienia akceptuję </w:t>
      </w:r>
      <w:r w:rsidRPr="00430B40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br/>
        <w:t>i zobowiązuję się w przypadku wyboru mojej oferty do realizacji przedmiotu zamówienia na w/w warunkach.</w:t>
      </w:r>
    </w:p>
    <w:p w:rsidR="00430B40" w:rsidRPr="00430B40" w:rsidRDefault="00430B40" w:rsidP="00430B4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B40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 xml:space="preserve">Oświadczam, że </w:t>
      </w:r>
      <w:r w:rsidRPr="00430B40">
        <w:rPr>
          <w:rFonts w:ascii="Times New Roman" w:eastAsia="Times New Roman" w:hAnsi="Times New Roman" w:cs="Times New Roman"/>
          <w:bCs/>
          <w:lang w:eastAsia="pl-PL"/>
        </w:rPr>
        <w:t xml:space="preserve">akceptuję projekt umowy i w przypadku </w:t>
      </w:r>
      <w:r w:rsidRPr="00430B40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zobowiązuję się do </w:t>
      </w:r>
      <w:r w:rsidRPr="00430B40">
        <w:rPr>
          <w:rFonts w:ascii="Times New Roman" w:eastAsia="Times New Roman" w:hAnsi="Times New Roman" w:cs="Times New Roman"/>
          <w:bCs/>
          <w:lang w:eastAsia="pl-PL"/>
        </w:rPr>
        <w:t>podpisania umowy na warunkach określonych w ww. projekcie, w miejscu i terminie wyznaczonym przez Zamawiającego.</w:t>
      </w:r>
    </w:p>
    <w:p w:rsidR="00430B40" w:rsidRPr="00430B40" w:rsidRDefault="00430B40" w:rsidP="00430B4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Oświadczam, że pozostaję związany niniejszą ofertą przez okres 30 dni, licząc od upływu terminu składania ofert.</w:t>
      </w:r>
    </w:p>
    <w:p w:rsidR="00430B40" w:rsidRPr="00430B40" w:rsidRDefault="00430B40" w:rsidP="00430B4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</w:rPr>
      </w:pPr>
      <w:r w:rsidRPr="00430B40">
        <w:rPr>
          <w:rFonts w:ascii="Times New Roman" w:eastAsia="Calibri" w:hAnsi="Times New Roman" w:cs="Times New Roman"/>
        </w:rPr>
        <w:t>Przystępując do zapytania ofertowego, niniejszym oświadczam co następuje: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jestem uprawniony do występowania w obrocie prawnym, zgodnie z wymaganiami ustawowymi;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right="2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posiadam uprawnienia niezbędne do wykonania określonych prac lub czynności, jeżeli ustawy nakładają obowiązek posiadania takich uprawnień;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right="2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posiadam niezbędną wiedzę i doświadczenie, potencjał ekonomiczny i techniczny, a także pracowników zdolnych do wykonania zamówienia;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znajduję się w sytuacji finansowej zapewniającej wykonanie zamówienia;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right="2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 xml:space="preserve">w ciągu ostatnich 3 lat zrealizowałem wszystkie zlecone mi zamówienia i wykonałem je </w:t>
      </w:r>
      <w:r w:rsidR="00B455B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br/>
      </w:r>
      <w:bookmarkStart w:id="0" w:name="_GoBack"/>
      <w:bookmarkEnd w:id="0"/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z należytą starannością;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right="2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 xml:space="preserve">nie jestem podmiotem postępowania o upadłość, ani nie jestem w stanie upadłości, nie wszczęto </w:t>
      </w: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br/>
        <w:t>w stosunku do mnie likwidacji;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nie zalegam z uiszczaniem podatków, opłat ani składek na ubezpieczenie społeczne;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right="2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nie zostałem jako osoba fizyczna skazany prawomocnym wyrokiem za przestępstwo popełnione w związku z postępowaniem o udzielenie zamówienia, przestępstwo przekupstwa albo inne przestępstwo popełnione w celu osiągnięcia korzyści majątkowych;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right="2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 xml:space="preserve">nikt inny z członków władz nie został skazany prawomocnym wyrokiem za przestępstwo popełnione w związku z postępowaniem o udzielenie zamówienia publicznego, przestępstwo </w:t>
      </w: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lastRenderedPageBreak/>
        <w:t>przekupstwa albo inne przestępstwo popełnione w celu osiągnięcia korzyści majątkowych;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right="2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nie została nałożona na mnie kara pieniężna, o której mowa w przepisach o zwalczaniu nieuczciwej konkurencji, za czyn nieuczciwej konkurencji polegający na przekupstwie osoby pełniącej funkcję publiczną;</w:t>
      </w:r>
    </w:p>
    <w:p w:rsidR="00430B40" w:rsidRPr="00430B40" w:rsidRDefault="00430B40" w:rsidP="00430B40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740" w:hanging="357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</w:pPr>
      <w:r w:rsidRPr="00430B40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>zapoznałem się z warunkami postępowania i przyjmuję je bez zastrzeżeń.</w:t>
      </w:r>
    </w:p>
    <w:p w:rsidR="00430B40" w:rsidRPr="00430B40" w:rsidRDefault="00430B40" w:rsidP="00430B40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430B40" w:rsidRPr="00430B40" w:rsidRDefault="00430B40" w:rsidP="00430B40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430B40" w:rsidRPr="00430B40" w:rsidRDefault="00430B40" w:rsidP="00430B40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430B40" w:rsidRPr="00430B40" w:rsidRDefault="00430B40" w:rsidP="00430B40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430B40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430B40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430B40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:rsidR="00430B40" w:rsidRPr="00430B40" w:rsidRDefault="00430B40" w:rsidP="00B60B88">
      <w:pPr>
        <w:widowControl w:val="0"/>
        <w:tabs>
          <w:tab w:val="left" w:pos="5954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</w:pPr>
      <w:r w:rsidRPr="00430B40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430B40"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  <w:tab/>
      </w:r>
    </w:p>
    <w:p w:rsidR="00430B40" w:rsidRPr="00430B40" w:rsidRDefault="00430B40" w:rsidP="00430B4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</w:pPr>
      <w:r w:rsidRPr="00430B40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ab/>
      </w:r>
      <w:r w:rsidRPr="00430B40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(</w:t>
      </w:r>
      <w:r w:rsidRPr="00430B40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własnoręczny</w:t>
      </w:r>
      <w:r w:rsidRPr="00430B40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430B40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podpis</w:t>
      </w:r>
      <w:r w:rsidRPr="00430B40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430B40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osoby</w:t>
      </w:r>
      <w:r w:rsidRPr="00430B40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430B40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upoważnionej</w:t>
      </w:r>
      <w:r w:rsidRPr="00430B40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)</w:t>
      </w:r>
    </w:p>
    <w:p w:rsidR="00430B40" w:rsidRPr="00430B40" w:rsidRDefault="00430B40" w:rsidP="00430B4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</w:pPr>
    </w:p>
    <w:p w:rsidR="00EA6155" w:rsidRDefault="00B455B0"/>
    <w:sectPr w:rsidR="00EA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6C2"/>
    <w:multiLevelType w:val="multilevel"/>
    <w:tmpl w:val="000000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3D9F3148"/>
    <w:multiLevelType w:val="multilevel"/>
    <w:tmpl w:val="5B9A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40"/>
    <w:rsid w:val="00430B40"/>
    <w:rsid w:val="00470034"/>
    <w:rsid w:val="00567893"/>
    <w:rsid w:val="00B455B0"/>
    <w:rsid w:val="00B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6542"/>
  <w15:chartTrackingRefBased/>
  <w15:docId w15:val="{21EC31F0-712A-4160-A0F8-EC9D640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0B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30B4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30B4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430B40"/>
    <w:pPr>
      <w:keepNext/>
      <w:numPr>
        <w:ilvl w:val="3"/>
        <w:numId w:val="1"/>
      </w:numPr>
      <w:tabs>
        <w:tab w:val="left" w:pos="720"/>
      </w:tabs>
      <w:suppressAutoHyphens/>
      <w:spacing w:after="0" w:line="240" w:lineRule="auto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30B40"/>
    <w:pPr>
      <w:keepNext/>
      <w:numPr>
        <w:ilvl w:val="4"/>
        <w:numId w:val="1"/>
      </w:numPr>
      <w:suppressAutoHyphens/>
      <w:spacing w:after="0" w:line="240" w:lineRule="auto"/>
      <w:ind w:left="4956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30B40"/>
    <w:pPr>
      <w:keepNext/>
      <w:numPr>
        <w:ilvl w:val="5"/>
        <w:numId w:val="1"/>
      </w:numPr>
      <w:tabs>
        <w:tab w:val="left" w:pos="-540"/>
        <w:tab w:val="left" w:pos="4140"/>
        <w:tab w:val="left" w:pos="4253"/>
      </w:tabs>
      <w:suppressAutoHyphens/>
      <w:spacing w:after="0" w:line="240" w:lineRule="auto"/>
      <w:ind w:left="-54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30B40"/>
    <w:pPr>
      <w:keepNext/>
      <w:numPr>
        <w:ilvl w:val="6"/>
        <w:numId w:val="1"/>
      </w:numPr>
      <w:tabs>
        <w:tab w:val="left" w:pos="-540"/>
        <w:tab w:val="left" w:pos="3780"/>
      </w:tabs>
      <w:suppressAutoHyphens/>
      <w:spacing w:after="0" w:line="360" w:lineRule="auto"/>
      <w:ind w:left="-54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430B40"/>
    <w:pPr>
      <w:keepNext/>
      <w:numPr>
        <w:ilvl w:val="7"/>
        <w:numId w:val="1"/>
      </w:numPr>
      <w:tabs>
        <w:tab w:val="left" w:pos="0"/>
      </w:tabs>
      <w:suppressAutoHyphens/>
      <w:spacing w:after="0" w:line="360" w:lineRule="auto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30B40"/>
    <w:pPr>
      <w:keepNext/>
      <w:numPr>
        <w:ilvl w:val="8"/>
        <w:numId w:val="1"/>
      </w:numPr>
      <w:tabs>
        <w:tab w:val="left" w:pos="3960"/>
      </w:tabs>
      <w:suppressAutoHyphens/>
      <w:spacing w:after="0" w:line="360" w:lineRule="auto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B40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30B40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30B40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30B40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30B40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30B40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430B40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30B40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430B40"/>
    <w:rPr>
      <w:rFonts w:ascii="Times New Roman" w:eastAsia="Times New Roman" w:hAnsi="Times New Roman" w:cs="TimesNewRomanPSMT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Małgorzata Bednarz</cp:lastModifiedBy>
  <cp:revision>3</cp:revision>
  <dcterms:created xsi:type="dcterms:W3CDTF">2016-09-06T11:56:00Z</dcterms:created>
  <dcterms:modified xsi:type="dcterms:W3CDTF">2016-09-14T06:23:00Z</dcterms:modified>
</cp:coreProperties>
</file>